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60ED4A" w14:textId="6EB6D017" w:rsidR="00E1712F" w:rsidRPr="00CB4F66" w:rsidRDefault="00AF5DC5" w:rsidP="00E1712F">
      <w:pPr>
        <w:autoSpaceDE w:val="0"/>
        <w:autoSpaceDN w:val="0"/>
        <w:adjustRightInd w:val="0"/>
        <w:ind w:left="0"/>
        <w:jc w:val="left"/>
        <w:rPr>
          <w:rFonts w:ascii="Arial" w:hAnsi="Arial" w:cs="Arial"/>
          <w:b/>
          <w:caps/>
          <w:u w:val="single"/>
        </w:rPr>
      </w:pPr>
      <w:bookmarkStart w:id="0" w:name="_GoBack"/>
      <w:bookmarkEnd w:id="0"/>
      <w:r>
        <w:rPr>
          <w:rFonts w:ascii="Arial" w:hAnsi="Arial" w:cs="Arial"/>
          <w:b/>
          <w:caps/>
          <w:u w:val="single"/>
        </w:rPr>
        <w:t xml:space="preserve">STRATEGIAN </w:t>
      </w:r>
      <w:r w:rsidR="00E1712F" w:rsidRPr="00CB4F66">
        <w:rPr>
          <w:rFonts w:ascii="Arial" w:hAnsi="Arial" w:cs="Arial"/>
          <w:b/>
          <w:caps/>
          <w:u w:val="single"/>
        </w:rPr>
        <w:t xml:space="preserve">professorin viran </w:t>
      </w:r>
      <w:r w:rsidR="00617D43" w:rsidRPr="00CB4F66">
        <w:rPr>
          <w:rFonts w:ascii="Arial" w:hAnsi="Arial" w:cs="Arial"/>
          <w:b/>
          <w:caps/>
          <w:u w:val="single"/>
        </w:rPr>
        <w:t>Virantäyttöseloste</w:t>
      </w:r>
    </w:p>
    <w:p w14:paraId="6F40E078" w14:textId="77777777" w:rsidR="00617D43" w:rsidRDefault="00617D43" w:rsidP="0082149C">
      <w:pPr>
        <w:tabs>
          <w:tab w:val="left" w:pos="700"/>
          <w:tab w:val="left" w:pos="3700"/>
        </w:tabs>
        <w:rPr>
          <w:rFonts w:ascii="Arial" w:hAnsi="Arial" w:cs="Arial"/>
        </w:rPr>
      </w:pPr>
    </w:p>
    <w:p w14:paraId="7E6C0B64" w14:textId="48703AA4" w:rsidR="00617D43" w:rsidRPr="00B431E3" w:rsidRDefault="00DE124D" w:rsidP="0082149C">
      <w:pPr>
        <w:tabs>
          <w:tab w:val="left" w:pos="700"/>
          <w:tab w:val="left" w:pos="3700"/>
        </w:tabs>
        <w:rPr>
          <w:rFonts w:ascii="Arial" w:hAnsi="Arial" w:cs="Arial"/>
        </w:rPr>
      </w:pPr>
      <w:r w:rsidRPr="00E14341">
        <w:rPr>
          <w:rFonts w:ascii="Arial" w:hAnsi="Arial" w:cs="Arial"/>
        </w:rPr>
        <w:t xml:space="preserve">Täytettävä virka on </w:t>
      </w:r>
      <w:r w:rsidR="00617D43">
        <w:rPr>
          <w:rFonts w:ascii="Arial" w:hAnsi="Arial" w:cs="Arial"/>
        </w:rPr>
        <w:t>strategian</w:t>
      </w:r>
      <w:r w:rsidR="009C67F7">
        <w:rPr>
          <w:rFonts w:ascii="Arial" w:hAnsi="Arial" w:cs="Arial"/>
        </w:rPr>
        <w:t xml:space="preserve"> </w:t>
      </w:r>
      <w:r w:rsidR="00E1712F" w:rsidRPr="00E14341">
        <w:rPr>
          <w:rFonts w:ascii="Arial" w:hAnsi="Arial" w:cs="Arial"/>
        </w:rPr>
        <w:t xml:space="preserve">tutkimuksesta ja opetuksesta vastaavan professorin virka </w:t>
      </w:r>
      <w:r w:rsidR="00E1712F" w:rsidRPr="00B431E3">
        <w:rPr>
          <w:rFonts w:ascii="Arial" w:hAnsi="Arial" w:cs="Arial"/>
        </w:rPr>
        <w:t>tehtäväalana ”</w:t>
      </w:r>
      <w:r w:rsidR="00617D43" w:rsidRPr="00B431E3">
        <w:rPr>
          <w:rFonts w:ascii="Arial" w:hAnsi="Arial" w:cs="Arial"/>
        </w:rPr>
        <w:t>Strategia</w:t>
      </w:r>
      <w:r w:rsidR="00E1712F" w:rsidRPr="00B431E3">
        <w:rPr>
          <w:rFonts w:ascii="Arial" w:hAnsi="Arial" w:cs="Arial"/>
        </w:rPr>
        <w:t xml:space="preserve">” </w:t>
      </w:r>
      <w:r w:rsidR="00617D43" w:rsidRPr="00B431E3">
        <w:rPr>
          <w:rFonts w:ascii="Arial" w:hAnsi="Arial" w:cs="Arial"/>
        </w:rPr>
        <w:t>(ruots. ”Strategi”, engl. ”Strategic Studies”)</w:t>
      </w:r>
      <w:r w:rsidR="001C1650" w:rsidRPr="00B431E3">
        <w:rPr>
          <w:rFonts w:ascii="Arial" w:hAnsi="Arial" w:cs="Arial"/>
        </w:rPr>
        <w:t>.</w:t>
      </w:r>
      <w:r w:rsidR="00E1712F" w:rsidRPr="00B431E3">
        <w:rPr>
          <w:rFonts w:ascii="Arial" w:hAnsi="Arial" w:cs="Arial"/>
        </w:rPr>
        <w:t xml:space="preserve"> </w:t>
      </w:r>
      <w:r w:rsidR="00617D43" w:rsidRPr="00B431E3">
        <w:rPr>
          <w:rFonts w:ascii="Arial" w:hAnsi="Arial" w:cs="Arial"/>
        </w:rPr>
        <w:t>Virka on Puolustusvoimien yhteinen. Viran tieteenala ja sen tausta on määritelty Liitteissä 1 ja 2. Professorin yleiset tehtävät on kuvattu Liitteessä 3 ja niistä sovitaan tarkemmin vuosittain käytävissä kehityskeskusteluissa.</w:t>
      </w:r>
    </w:p>
    <w:p w14:paraId="7C534EEC" w14:textId="77777777" w:rsidR="00617D43" w:rsidRPr="00B431E3" w:rsidRDefault="00617D43" w:rsidP="0082149C">
      <w:pPr>
        <w:tabs>
          <w:tab w:val="left" w:pos="700"/>
          <w:tab w:val="left" w:pos="3700"/>
        </w:tabs>
        <w:rPr>
          <w:rFonts w:ascii="Arial" w:hAnsi="Arial" w:cs="Arial"/>
        </w:rPr>
      </w:pPr>
    </w:p>
    <w:p w14:paraId="7520CFCF" w14:textId="45A25FB2" w:rsidR="00617D43" w:rsidRPr="00B431E3" w:rsidRDefault="00617D43" w:rsidP="00617D43">
      <w:pPr>
        <w:rPr>
          <w:rFonts w:ascii="Arial" w:hAnsi="Arial" w:cs="Arial"/>
        </w:rPr>
      </w:pPr>
      <w:r w:rsidRPr="00B431E3">
        <w:rPr>
          <w:rFonts w:ascii="Arial" w:hAnsi="Arial" w:cs="Arial"/>
        </w:rPr>
        <w:t xml:space="preserve">Virka täytetään </w:t>
      </w:r>
      <w:r w:rsidRPr="00B431E3">
        <w:rPr>
          <w:rFonts w:ascii="Arial" w:hAnsi="Arial" w:cs="Arial"/>
          <w:u w:val="single"/>
        </w:rPr>
        <w:t>pysyvästi hakumenettelyllä 1.9.2021 alkaen</w:t>
      </w:r>
      <w:r w:rsidRPr="00B431E3">
        <w:rPr>
          <w:rFonts w:ascii="Arial" w:hAnsi="Arial" w:cs="Arial"/>
        </w:rPr>
        <w:t>. Viran kelpoisuus</w:t>
      </w:r>
      <w:r w:rsidR="0079185D">
        <w:rPr>
          <w:rFonts w:ascii="Arial" w:hAnsi="Arial" w:cs="Arial"/>
        </w:rPr>
        <w:softHyphen/>
      </w:r>
      <w:r w:rsidRPr="00B431E3">
        <w:rPr>
          <w:rFonts w:ascii="Arial" w:hAnsi="Arial" w:cs="Arial"/>
        </w:rPr>
        <w:t xml:space="preserve">vaatimukset on kuvattu liitteessä 4. Hakumenettely ja hakemukseen liitettävä materiaali on kuvattu Liitteessä 5. </w:t>
      </w:r>
      <w:r w:rsidRPr="00B431E3">
        <w:rPr>
          <w:rFonts w:ascii="Arial" w:hAnsi="Arial" w:cs="Arial"/>
        </w:rPr>
        <w:tab/>
      </w:r>
    </w:p>
    <w:p w14:paraId="28FD001F" w14:textId="77777777" w:rsidR="00617D43" w:rsidRPr="00B431E3" w:rsidRDefault="00617D43" w:rsidP="0082149C">
      <w:pPr>
        <w:tabs>
          <w:tab w:val="left" w:pos="700"/>
          <w:tab w:val="left" w:pos="3700"/>
        </w:tabs>
        <w:rPr>
          <w:rFonts w:ascii="Arial" w:hAnsi="Arial" w:cs="Arial"/>
        </w:rPr>
      </w:pPr>
    </w:p>
    <w:p w14:paraId="268E9B74" w14:textId="110D9033" w:rsidR="00617D43" w:rsidRPr="00B431E3" w:rsidRDefault="00617D43" w:rsidP="0082149C">
      <w:pPr>
        <w:tabs>
          <w:tab w:val="left" w:pos="700"/>
          <w:tab w:val="left" w:pos="3700"/>
        </w:tabs>
        <w:rPr>
          <w:rFonts w:ascii="Arial" w:hAnsi="Arial" w:cs="Arial"/>
        </w:rPr>
      </w:pPr>
      <w:r w:rsidRPr="00B431E3">
        <w:rPr>
          <w:rFonts w:ascii="Arial" w:hAnsi="Arial" w:cs="Arial"/>
        </w:rPr>
        <w:t xml:space="preserve">Hakuajan päätyttyä Maapuolustuskorkeakoulu käyttää hakijoiden ansioiden arvioinnissa apuna ulkopuolisia, riippumattomia asiantuntijoita, joiden valinta, tehtävät ja toiminta on kuvattu Liitteessä 6. Virantäytössä voidaan käyttää apuna myös haastatteluja, opetusnäytteitä ja soveltuvuusarviointeja Liitteen 7 kuvauksen mukaisesti. </w:t>
      </w:r>
    </w:p>
    <w:p w14:paraId="396333CD" w14:textId="77777777" w:rsidR="00617D43" w:rsidRPr="00B431E3" w:rsidRDefault="00617D43" w:rsidP="0082149C">
      <w:pPr>
        <w:tabs>
          <w:tab w:val="left" w:pos="700"/>
          <w:tab w:val="left" w:pos="3700"/>
        </w:tabs>
        <w:rPr>
          <w:rFonts w:ascii="Arial" w:hAnsi="Arial" w:cs="Arial"/>
        </w:rPr>
      </w:pPr>
    </w:p>
    <w:p w14:paraId="0D6983FB" w14:textId="2C0ABB48" w:rsidR="00617D43" w:rsidRDefault="00617D43" w:rsidP="00617D43">
      <w:pPr>
        <w:tabs>
          <w:tab w:val="left" w:pos="700"/>
          <w:tab w:val="left" w:pos="3700"/>
        </w:tabs>
        <w:rPr>
          <w:rFonts w:ascii="Arial" w:hAnsi="Arial" w:cs="Arial"/>
        </w:rPr>
      </w:pPr>
      <w:r w:rsidRPr="00B431E3">
        <w:rPr>
          <w:rFonts w:ascii="Arial" w:hAnsi="Arial" w:cs="Arial"/>
        </w:rPr>
        <w:t xml:space="preserve">Virkaan nimittämisen tekee Puolustusministeriö Pääesikunnan esityksestä Maanpuolustuskorkeakoulun rehtori hyväksymän virkaesityksen perusteella. Ennen nimittämistä nimitettävästä henkilöstä tehdään </w:t>
      </w:r>
      <w:r w:rsidR="00B431E3">
        <w:rPr>
          <w:rFonts w:ascii="Arial" w:hAnsi="Arial" w:cs="Arial"/>
        </w:rPr>
        <w:t xml:space="preserve">tarvittaessa </w:t>
      </w:r>
      <w:r w:rsidRPr="00B431E3">
        <w:rPr>
          <w:rFonts w:ascii="Arial" w:hAnsi="Arial" w:cs="Arial"/>
        </w:rPr>
        <w:t>tämän suostumuksella perusmuotoinen turvallisuusselvitys. Virkaehdotuksen tekeminen ja hyväksyminen, nimittämisprosessi</w:t>
      </w:r>
      <w:r>
        <w:rPr>
          <w:rFonts w:ascii="Arial" w:hAnsi="Arial" w:cs="Arial"/>
        </w:rPr>
        <w:t xml:space="preserve"> ja hakijan mahdollisuudet muutoksenhakuun on tarkemmin kuvattu Liitteessä 8. </w:t>
      </w:r>
    </w:p>
    <w:p w14:paraId="5AC56760" w14:textId="77777777" w:rsidR="00617D43" w:rsidRPr="00E14341" w:rsidRDefault="00617D43" w:rsidP="0082149C">
      <w:pPr>
        <w:tabs>
          <w:tab w:val="left" w:pos="700"/>
          <w:tab w:val="left" w:pos="3700"/>
        </w:tabs>
        <w:rPr>
          <w:rFonts w:ascii="Arial" w:hAnsi="Arial" w:cs="Arial"/>
        </w:rPr>
      </w:pPr>
    </w:p>
    <w:p w14:paraId="091C7F02" w14:textId="47556EA0" w:rsidR="00E1712F" w:rsidRPr="00CB4F66" w:rsidRDefault="00E1712F" w:rsidP="006269C6">
      <w:pPr>
        <w:pStyle w:val="Sisennettyleipteksti3"/>
        <w:widowControl w:val="0"/>
        <w:spacing w:after="0"/>
        <w:ind w:left="1134"/>
        <w:rPr>
          <w:rFonts w:ascii="Arial" w:hAnsi="Arial" w:cs="Arial"/>
          <w:sz w:val="24"/>
          <w:szCs w:val="24"/>
        </w:rPr>
      </w:pPr>
      <w:r w:rsidRPr="00E14341">
        <w:rPr>
          <w:rFonts w:ascii="Arial" w:hAnsi="Arial" w:cs="Arial"/>
          <w:sz w:val="24"/>
          <w:szCs w:val="24"/>
        </w:rPr>
        <w:t>P</w:t>
      </w:r>
      <w:r w:rsidR="006460C2">
        <w:rPr>
          <w:rFonts w:ascii="Arial" w:hAnsi="Arial" w:cs="Arial"/>
          <w:sz w:val="24"/>
          <w:szCs w:val="24"/>
        </w:rPr>
        <w:t>r</w:t>
      </w:r>
      <w:r w:rsidR="002626F4">
        <w:rPr>
          <w:rFonts w:ascii="Arial" w:hAnsi="Arial" w:cs="Arial"/>
          <w:sz w:val="24"/>
          <w:szCs w:val="24"/>
        </w:rPr>
        <w:t>o</w:t>
      </w:r>
      <w:r w:rsidR="006460C2">
        <w:rPr>
          <w:rFonts w:ascii="Arial" w:hAnsi="Arial" w:cs="Arial"/>
          <w:sz w:val="24"/>
          <w:szCs w:val="24"/>
        </w:rPr>
        <w:t>fessorin p</w:t>
      </w:r>
      <w:r w:rsidRPr="00E14341">
        <w:rPr>
          <w:rFonts w:ascii="Arial" w:hAnsi="Arial" w:cs="Arial"/>
          <w:sz w:val="24"/>
          <w:szCs w:val="24"/>
        </w:rPr>
        <w:t>alkkaus määräytyy Maanpuolustuskorkeakoulussa käytetyn ESJA-palkkausjärjes</w:t>
      </w:r>
      <w:r w:rsidRPr="00E14341">
        <w:rPr>
          <w:rFonts w:ascii="Arial" w:hAnsi="Arial" w:cs="Arial"/>
          <w:sz w:val="24"/>
          <w:szCs w:val="24"/>
        </w:rPr>
        <w:softHyphen/>
        <w:t>telmän vaativuus</w:t>
      </w:r>
      <w:r w:rsidRPr="00E14341">
        <w:rPr>
          <w:rFonts w:ascii="Arial" w:hAnsi="Arial" w:cs="Arial"/>
          <w:sz w:val="24"/>
          <w:szCs w:val="24"/>
        </w:rPr>
        <w:softHyphen/>
        <w:t>tason 17 mukaisesti</w:t>
      </w:r>
      <w:r w:rsidRPr="00CB4F66">
        <w:rPr>
          <w:rFonts w:ascii="Arial" w:hAnsi="Arial" w:cs="Arial"/>
          <w:sz w:val="24"/>
          <w:szCs w:val="24"/>
        </w:rPr>
        <w:t xml:space="preserve">.  </w:t>
      </w:r>
    </w:p>
    <w:p w14:paraId="6E523191" w14:textId="77777777" w:rsidR="00607B06" w:rsidRDefault="00607B06" w:rsidP="00607B06">
      <w:pPr>
        <w:pStyle w:val="SisennysC2"/>
        <w:tabs>
          <w:tab w:val="clear" w:pos="2591"/>
          <w:tab w:val="left" w:pos="1080"/>
        </w:tabs>
        <w:spacing w:before="0" w:after="0"/>
        <w:ind w:left="0"/>
        <w:jc w:val="left"/>
        <w:rPr>
          <w:rFonts w:cs="Arial"/>
        </w:rPr>
      </w:pPr>
    </w:p>
    <w:p w14:paraId="4230B4C6" w14:textId="1D8F94AD" w:rsidR="00607B06" w:rsidRPr="00617D43" w:rsidRDefault="00617D43" w:rsidP="00617D43">
      <w:pPr>
        <w:pStyle w:val="Sisennettyleipteksti3"/>
        <w:widowControl w:val="0"/>
        <w:spacing w:after="0"/>
        <w:ind w:left="1134"/>
        <w:rPr>
          <w:rFonts w:ascii="Arial" w:hAnsi="Arial" w:cs="Arial"/>
          <w:sz w:val="24"/>
          <w:szCs w:val="24"/>
        </w:rPr>
      </w:pPr>
      <w:r w:rsidRPr="00617D43">
        <w:rPr>
          <w:rFonts w:ascii="Arial" w:hAnsi="Arial" w:cs="Arial"/>
          <w:sz w:val="24"/>
          <w:szCs w:val="24"/>
        </w:rPr>
        <w:t xml:space="preserve">Virantäyttöä koskeviin tiedusteluihin vastaavat Maanpuolustuskorkeakoulun tutkimusjohtaja, professori Hannu H. Kari, sähköposti: hannu.kari@mil.fi, puhelin 0299-530 103 ja hallintojohtaja, kommodori </w:t>
      </w:r>
      <w:r>
        <w:rPr>
          <w:rFonts w:ascii="Arial" w:hAnsi="Arial" w:cs="Arial"/>
          <w:sz w:val="24"/>
          <w:szCs w:val="24"/>
        </w:rPr>
        <w:t>Pasi Rantakari</w:t>
      </w:r>
      <w:r w:rsidRPr="00617D43">
        <w:rPr>
          <w:rFonts w:ascii="Arial" w:hAnsi="Arial" w:cs="Arial"/>
          <w:sz w:val="24"/>
          <w:szCs w:val="24"/>
        </w:rPr>
        <w:t xml:space="preserve">, sähköposti: </w:t>
      </w:r>
      <w:r>
        <w:rPr>
          <w:rFonts w:ascii="Arial" w:hAnsi="Arial" w:cs="Arial"/>
          <w:sz w:val="24"/>
          <w:szCs w:val="24"/>
        </w:rPr>
        <w:t>pasi</w:t>
      </w:r>
      <w:r w:rsidRPr="00617D43">
        <w:rPr>
          <w:rFonts w:ascii="Arial" w:hAnsi="Arial" w:cs="Arial"/>
          <w:sz w:val="24"/>
          <w:szCs w:val="24"/>
        </w:rPr>
        <w:t>.</w:t>
      </w:r>
      <w:r>
        <w:rPr>
          <w:rFonts w:ascii="Arial" w:hAnsi="Arial" w:cs="Arial"/>
          <w:sz w:val="24"/>
          <w:szCs w:val="24"/>
        </w:rPr>
        <w:t>rantakari</w:t>
      </w:r>
      <w:r w:rsidRPr="00617D43">
        <w:rPr>
          <w:rFonts w:ascii="Arial" w:hAnsi="Arial" w:cs="Arial"/>
          <w:sz w:val="24"/>
          <w:szCs w:val="24"/>
        </w:rPr>
        <w:t>@mil.fi, puhelin 0299-530</w:t>
      </w:r>
      <w:r w:rsidRPr="00617D43">
        <w:rPr>
          <w:rFonts w:cs="Arial"/>
          <w:sz w:val="24"/>
          <w:szCs w:val="24"/>
        </w:rPr>
        <w:t> </w:t>
      </w:r>
      <w:r w:rsidRPr="00617D43">
        <w:rPr>
          <w:rFonts w:ascii="Arial" w:hAnsi="Arial" w:cs="Arial"/>
          <w:sz w:val="24"/>
          <w:szCs w:val="24"/>
        </w:rPr>
        <w:t>102.</w:t>
      </w:r>
      <w:r>
        <w:rPr>
          <w:rFonts w:ascii="Arial" w:hAnsi="Arial" w:cs="Arial"/>
          <w:sz w:val="24"/>
          <w:szCs w:val="24"/>
        </w:rPr>
        <w:t xml:space="preserve"> Virantäytössä noudatetut säädökset on listattu Liitteessä 9. </w:t>
      </w:r>
    </w:p>
    <w:p w14:paraId="2D1FB558" w14:textId="77777777" w:rsidR="00617D43" w:rsidRDefault="00617D43" w:rsidP="00607B06">
      <w:pPr>
        <w:pStyle w:val="SisennysC2"/>
        <w:tabs>
          <w:tab w:val="clear" w:pos="2591"/>
          <w:tab w:val="left" w:pos="1080"/>
        </w:tabs>
        <w:spacing w:before="0" w:after="0"/>
        <w:ind w:left="0"/>
        <w:jc w:val="left"/>
        <w:rPr>
          <w:rFonts w:cs="Arial"/>
        </w:rPr>
      </w:pPr>
    </w:p>
    <w:p w14:paraId="440CEF3B" w14:textId="08868EC4" w:rsidR="00607B06" w:rsidRPr="00617D43" w:rsidRDefault="00607B06" w:rsidP="00607B06">
      <w:pPr>
        <w:pStyle w:val="SisennysC2"/>
        <w:tabs>
          <w:tab w:val="clear" w:pos="2591"/>
          <w:tab w:val="left" w:pos="1080"/>
        </w:tabs>
        <w:spacing w:before="0" w:after="0"/>
        <w:ind w:left="0"/>
        <w:jc w:val="left"/>
        <w:rPr>
          <w:rFonts w:cs="Arial"/>
          <w:b/>
        </w:rPr>
      </w:pPr>
      <w:r w:rsidRPr="00617D43">
        <w:rPr>
          <w:rFonts w:cs="Arial"/>
          <w:b/>
        </w:rPr>
        <w:t>Liitteet:</w:t>
      </w:r>
    </w:p>
    <w:p w14:paraId="4C5B3F59" w14:textId="194719EE" w:rsidR="00607B06" w:rsidRDefault="00607B06" w:rsidP="00607B06">
      <w:pPr>
        <w:pStyle w:val="SisennysC2"/>
        <w:tabs>
          <w:tab w:val="clear" w:pos="2591"/>
          <w:tab w:val="left" w:pos="1080"/>
        </w:tabs>
        <w:spacing w:before="0" w:after="0"/>
        <w:ind w:left="1080"/>
        <w:jc w:val="left"/>
        <w:rPr>
          <w:rFonts w:cs="Arial"/>
        </w:rPr>
      </w:pPr>
      <w:r>
        <w:rPr>
          <w:rFonts w:cs="Arial"/>
        </w:rPr>
        <w:t xml:space="preserve">Liite 1: </w:t>
      </w:r>
      <w:r w:rsidR="00617D43">
        <w:rPr>
          <w:rFonts w:cs="Arial"/>
        </w:rPr>
        <w:t>Tieteenalan</w:t>
      </w:r>
      <w:r>
        <w:rPr>
          <w:rFonts w:cs="Arial"/>
        </w:rPr>
        <w:t xml:space="preserve"> määritelmä</w:t>
      </w:r>
    </w:p>
    <w:p w14:paraId="01203A55" w14:textId="1C375BDF" w:rsidR="00607B06" w:rsidRDefault="00607B06" w:rsidP="00607B06">
      <w:pPr>
        <w:pStyle w:val="SisennysC2"/>
        <w:tabs>
          <w:tab w:val="clear" w:pos="2591"/>
          <w:tab w:val="left" w:pos="1080"/>
        </w:tabs>
        <w:spacing w:before="0" w:after="0"/>
        <w:ind w:left="1080"/>
        <w:jc w:val="left"/>
        <w:rPr>
          <w:rFonts w:cs="Arial"/>
        </w:rPr>
      </w:pPr>
      <w:r>
        <w:rPr>
          <w:rFonts w:cs="Arial"/>
        </w:rPr>
        <w:t>Liite 2: Viran taustaa</w:t>
      </w:r>
    </w:p>
    <w:p w14:paraId="7774509B" w14:textId="14896759" w:rsidR="00607B06" w:rsidRDefault="00607B06" w:rsidP="00607B06">
      <w:pPr>
        <w:pStyle w:val="SisennysC2"/>
        <w:tabs>
          <w:tab w:val="clear" w:pos="2591"/>
          <w:tab w:val="left" w:pos="1080"/>
        </w:tabs>
        <w:spacing w:before="0" w:after="0"/>
        <w:ind w:left="1080"/>
        <w:jc w:val="left"/>
        <w:rPr>
          <w:rFonts w:cs="Arial"/>
        </w:rPr>
      </w:pPr>
      <w:r>
        <w:rPr>
          <w:rFonts w:cs="Arial"/>
        </w:rPr>
        <w:t>Liite 3: Viran alan tehtävät</w:t>
      </w:r>
    </w:p>
    <w:p w14:paraId="44453C33" w14:textId="39D24191" w:rsidR="00607B06" w:rsidRDefault="00607B06" w:rsidP="00607B06">
      <w:pPr>
        <w:pStyle w:val="SisennysC2"/>
        <w:tabs>
          <w:tab w:val="clear" w:pos="2591"/>
          <w:tab w:val="left" w:pos="1080"/>
        </w:tabs>
        <w:spacing w:before="0" w:after="0"/>
        <w:ind w:left="1080"/>
        <w:jc w:val="left"/>
        <w:rPr>
          <w:rFonts w:cs="Arial"/>
        </w:rPr>
      </w:pPr>
      <w:r>
        <w:rPr>
          <w:rFonts w:cs="Arial"/>
        </w:rPr>
        <w:t xml:space="preserve">Liite 4: Viran kelpoisuusvaatimukset </w:t>
      </w:r>
    </w:p>
    <w:p w14:paraId="2F234DF7" w14:textId="5E46DF7C" w:rsidR="00607B06" w:rsidRDefault="00607B06" w:rsidP="00607B06">
      <w:pPr>
        <w:pStyle w:val="SisennysC2"/>
        <w:tabs>
          <w:tab w:val="clear" w:pos="2591"/>
          <w:tab w:val="left" w:pos="1080"/>
        </w:tabs>
        <w:spacing w:before="0" w:after="0"/>
        <w:ind w:left="1080"/>
        <w:jc w:val="left"/>
        <w:rPr>
          <w:rFonts w:cs="Arial"/>
        </w:rPr>
      </w:pPr>
      <w:r>
        <w:rPr>
          <w:rFonts w:cs="Arial"/>
        </w:rPr>
        <w:t>Liite 5: Viran täyttäminen hakumenettelyllä</w:t>
      </w:r>
    </w:p>
    <w:p w14:paraId="7872C39C" w14:textId="27F49A95" w:rsidR="00607B06" w:rsidRDefault="00607B06" w:rsidP="00607B06">
      <w:pPr>
        <w:pStyle w:val="SisennysC2"/>
        <w:tabs>
          <w:tab w:val="clear" w:pos="2591"/>
          <w:tab w:val="left" w:pos="1080"/>
        </w:tabs>
        <w:spacing w:before="0" w:after="0"/>
        <w:ind w:left="1080"/>
        <w:jc w:val="left"/>
        <w:rPr>
          <w:rFonts w:cs="Arial"/>
        </w:rPr>
      </w:pPr>
      <w:r>
        <w:rPr>
          <w:rFonts w:cs="Arial"/>
        </w:rPr>
        <w:t>Liite 6: Asiantuntijoiden valinta, tehtävät ja toiminta</w:t>
      </w:r>
    </w:p>
    <w:p w14:paraId="37241552" w14:textId="0FEB4C8E" w:rsidR="00607B06" w:rsidRDefault="00607B06" w:rsidP="00607B06">
      <w:pPr>
        <w:pStyle w:val="SisennysC2"/>
        <w:tabs>
          <w:tab w:val="clear" w:pos="2591"/>
          <w:tab w:val="left" w:pos="1080"/>
        </w:tabs>
        <w:spacing w:before="0" w:after="0"/>
        <w:ind w:left="1080"/>
        <w:jc w:val="left"/>
        <w:rPr>
          <w:rFonts w:cs="Arial"/>
        </w:rPr>
      </w:pPr>
      <w:r>
        <w:rPr>
          <w:rFonts w:cs="Arial"/>
        </w:rPr>
        <w:t>Liite 7: Haastattelut, opetusnäyte ja soveltuvuusarviointi</w:t>
      </w:r>
    </w:p>
    <w:p w14:paraId="50E4902B" w14:textId="4F67AF3D" w:rsidR="00607B06" w:rsidRDefault="00607B06" w:rsidP="00607B06">
      <w:pPr>
        <w:pStyle w:val="SisennysC2"/>
        <w:tabs>
          <w:tab w:val="clear" w:pos="2591"/>
          <w:tab w:val="left" w:pos="1080"/>
        </w:tabs>
        <w:spacing w:before="0" w:after="0"/>
        <w:ind w:left="1080"/>
        <w:jc w:val="left"/>
        <w:rPr>
          <w:rFonts w:cs="Arial"/>
        </w:rPr>
      </w:pPr>
      <w:r>
        <w:rPr>
          <w:rFonts w:cs="Arial"/>
        </w:rPr>
        <w:t>Liite 8: Virkaehdotus, nimittäminen ja muutoksenhaku</w:t>
      </w:r>
    </w:p>
    <w:p w14:paraId="65C7316E" w14:textId="0CB93B09" w:rsidR="00607B06" w:rsidRDefault="00607B06" w:rsidP="00607B06">
      <w:pPr>
        <w:pStyle w:val="SisennysC2"/>
        <w:tabs>
          <w:tab w:val="clear" w:pos="2591"/>
          <w:tab w:val="left" w:pos="1080"/>
        </w:tabs>
        <w:spacing w:before="0" w:after="0"/>
        <w:ind w:left="1080"/>
        <w:jc w:val="left"/>
        <w:rPr>
          <w:rFonts w:cs="Arial"/>
        </w:rPr>
      </w:pPr>
      <w:r>
        <w:rPr>
          <w:rFonts w:cs="Arial"/>
        </w:rPr>
        <w:t>Liite 9: Virantäyttöön liittyvät säädökset</w:t>
      </w:r>
    </w:p>
    <w:p w14:paraId="5B9A9EF0" w14:textId="108A5C8D" w:rsidR="00607B06" w:rsidRPr="00B431E3" w:rsidRDefault="00607B06" w:rsidP="00617D43">
      <w:pPr>
        <w:spacing w:after="200" w:line="276" w:lineRule="auto"/>
        <w:ind w:left="0"/>
        <w:jc w:val="left"/>
        <w:rPr>
          <w:rFonts w:ascii="Arial" w:hAnsi="Arial" w:cs="Arial"/>
          <w:b/>
        </w:rPr>
      </w:pPr>
      <w:r>
        <w:rPr>
          <w:rFonts w:ascii="Arial" w:hAnsi="Arial" w:cs="Arial"/>
        </w:rPr>
        <w:br w:type="page"/>
      </w:r>
      <w:r w:rsidRPr="00607B06">
        <w:rPr>
          <w:rFonts w:ascii="Arial" w:hAnsi="Arial" w:cs="Arial"/>
          <w:b/>
        </w:rPr>
        <w:lastRenderedPageBreak/>
        <w:t xml:space="preserve">LIITE 1: </w:t>
      </w:r>
      <w:r w:rsidRPr="00B431E3">
        <w:rPr>
          <w:rFonts w:ascii="Arial" w:hAnsi="Arial" w:cs="Arial"/>
          <w:b/>
        </w:rPr>
        <w:t>Tieteenalan määritelmä</w:t>
      </w:r>
    </w:p>
    <w:p w14:paraId="0DF7D566" w14:textId="10C712F5" w:rsidR="00617D43" w:rsidRDefault="00617D43" w:rsidP="00617D43">
      <w:pPr>
        <w:pStyle w:val="SisennysC2"/>
        <w:tabs>
          <w:tab w:val="left" w:pos="1080"/>
        </w:tabs>
        <w:ind w:left="1134"/>
        <w:rPr>
          <w:rFonts w:cs="Arial"/>
        </w:rPr>
      </w:pPr>
      <w:r w:rsidRPr="00B431E3">
        <w:rPr>
          <w:rFonts w:cs="Arial"/>
        </w:rPr>
        <w:t xml:space="preserve">Maanpuolustuskorkeakoulussa strategialla tarkoitetaan tieteenalana seuraavaa: </w:t>
      </w:r>
    </w:p>
    <w:p w14:paraId="402F0856" w14:textId="77777777" w:rsidR="00B431E3" w:rsidRPr="00B431E3" w:rsidRDefault="00B431E3" w:rsidP="00617D43">
      <w:pPr>
        <w:pStyle w:val="SisennysC2"/>
        <w:tabs>
          <w:tab w:val="left" w:pos="1080"/>
        </w:tabs>
        <w:ind w:left="1134"/>
        <w:rPr>
          <w:rFonts w:cs="Arial"/>
        </w:rPr>
      </w:pPr>
    </w:p>
    <w:p w14:paraId="77C2501D" w14:textId="4ADA9B32" w:rsidR="00617D43" w:rsidRPr="00B431E3" w:rsidRDefault="00617D43" w:rsidP="00B431E3">
      <w:pPr>
        <w:pStyle w:val="SisennysC2"/>
        <w:tabs>
          <w:tab w:val="clear" w:pos="1298"/>
          <w:tab w:val="left" w:pos="1080"/>
          <w:tab w:val="left" w:pos="1560"/>
        </w:tabs>
        <w:ind w:left="1843"/>
        <w:rPr>
          <w:rFonts w:cs="Arial"/>
        </w:rPr>
      </w:pPr>
      <w:r w:rsidRPr="00B431E3">
        <w:rPr>
          <w:rFonts w:cs="Arial"/>
        </w:rPr>
        <w:t xml:space="preserve">Strategia on tieteenala, joka </w:t>
      </w:r>
      <w:r w:rsidR="00B0379A" w:rsidRPr="00B431E3">
        <w:rPr>
          <w:rFonts w:cs="Arial"/>
        </w:rPr>
        <w:t xml:space="preserve">tutkii </w:t>
      </w:r>
      <w:r w:rsidRPr="00B431E3">
        <w:rPr>
          <w:rFonts w:cs="Arial"/>
        </w:rPr>
        <w:t xml:space="preserve">valtioiden </w:t>
      </w:r>
      <w:r w:rsidR="00B0379A" w:rsidRPr="00B431E3">
        <w:rPr>
          <w:rFonts w:cs="Arial"/>
        </w:rPr>
        <w:t xml:space="preserve">kansallisen edun ajamiseen </w:t>
      </w:r>
      <w:r w:rsidRPr="00B431E3">
        <w:rPr>
          <w:rFonts w:cs="Arial"/>
        </w:rPr>
        <w:t xml:space="preserve">tai </w:t>
      </w:r>
      <w:r w:rsidR="00B0379A" w:rsidRPr="00B431E3">
        <w:rPr>
          <w:rFonts w:cs="Arial"/>
        </w:rPr>
        <w:t xml:space="preserve">valtioiden ja </w:t>
      </w:r>
      <w:r w:rsidRPr="00B431E3">
        <w:rPr>
          <w:rFonts w:cs="Arial"/>
        </w:rPr>
        <w:t xml:space="preserve">valtioiden muodostamien yhteisöjen </w:t>
      </w:r>
      <w:r w:rsidR="00E72AE3" w:rsidRPr="00B431E3">
        <w:rPr>
          <w:rFonts w:cs="Arial"/>
        </w:rPr>
        <w:t xml:space="preserve">poliittisten päämäärien saavuttamiseen </w:t>
      </w:r>
      <w:r w:rsidR="00B0379A" w:rsidRPr="00B431E3">
        <w:rPr>
          <w:rFonts w:cs="Arial"/>
        </w:rPr>
        <w:t>käyttä</w:t>
      </w:r>
      <w:r w:rsidR="00832D90" w:rsidRPr="00B431E3">
        <w:rPr>
          <w:rFonts w:cs="Arial"/>
        </w:rPr>
        <w:t>m</w:t>
      </w:r>
      <w:r w:rsidR="00B0379A" w:rsidRPr="00B431E3">
        <w:rPr>
          <w:rFonts w:cs="Arial"/>
        </w:rPr>
        <w:t xml:space="preserve">iä, </w:t>
      </w:r>
      <w:r w:rsidR="00E72AE3" w:rsidRPr="00B431E3">
        <w:rPr>
          <w:rFonts w:cs="Arial"/>
        </w:rPr>
        <w:t>e</w:t>
      </w:r>
      <w:r w:rsidR="00B0379A" w:rsidRPr="00B431E3">
        <w:rPr>
          <w:rFonts w:cs="Arial"/>
        </w:rPr>
        <w:t>rityisesti</w:t>
      </w:r>
      <w:r w:rsidR="00E72AE3" w:rsidRPr="00B431E3">
        <w:rPr>
          <w:rFonts w:cs="Arial"/>
        </w:rPr>
        <w:t xml:space="preserve"> </w:t>
      </w:r>
      <w:r w:rsidRPr="00B431E3">
        <w:rPr>
          <w:rFonts w:cs="Arial"/>
        </w:rPr>
        <w:t>sotilaallisi</w:t>
      </w:r>
      <w:r w:rsidR="00B0379A" w:rsidRPr="00B431E3">
        <w:rPr>
          <w:rFonts w:cs="Arial"/>
        </w:rPr>
        <w:t>a</w:t>
      </w:r>
      <w:r w:rsidR="00E72AE3" w:rsidRPr="00B431E3">
        <w:rPr>
          <w:rFonts w:cs="Arial"/>
        </w:rPr>
        <w:t>, diplomaattisi</w:t>
      </w:r>
      <w:r w:rsidR="00B0379A" w:rsidRPr="00B431E3">
        <w:rPr>
          <w:rFonts w:cs="Arial"/>
        </w:rPr>
        <w:t>a</w:t>
      </w:r>
      <w:r w:rsidR="00E72AE3" w:rsidRPr="00B431E3">
        <w:rPr>
          <w:rFonts w:cs="Arial"/>
        </w:rPr>
        <w:t xml:space="preserve"> </w:t>
      </w:r>
      <w:r w:rsidRPr="00B431E3">
        <w:rPr>
          <w:rFonts w:cs="Arial"/>
        </w:rPr>
        <w:t>tai taloudellisi</w:t>
      </w:r>
      <w:r w:rsidR="00B0379A" w:rsidRPr="00B431E3">
        <w:rPr>
          <w:rFonts w:cs="Arial"/>
        </w:rPr>
        <w:t>a</w:t>
      </w:r>
      <w:r w:rsidRPr="00B431E3">
        <w:rPr>
          <w:rFonts w:cs="Arial"/>
        </w:rPr>
        <w:t xml:space="preserve"> </w:t>
      </w:r>
      <w:r w:rsidR="00B431E3">
        <w:rPr>
          <w:rFonts w:cs="Arial"/>
        </w:rPr>
        <w:t>k</w:t>
      </w:r>
      <w:r w:rsidRPr="00B431E3">
        <w:rPr>
          <w:rFonts w:cs="Arial"/>
        </w:rPr>
        <w:t>eino</w:t>
      </w:r>
      <w:r w:rsidR="00B0379A" w:rsidRPr="00B431E3">
        <w:rPr>
          <w:rFonts w:cs="Arial"/>
        </w:rPr>
        <w:t>ja</w:t>
      </w:r>
      <w:r w:rsidRPr="00B431E3">
        <w:rPr>
          <w:rFonts w:cs="Arial"/>
        </w:rPr>
        <w:t xml:space="preserve">. Strategiaan Maanpuolustuskorkeakoulussa kuuluu laajemminkin valtio-opin ja kansainvälisten suhteiden oppisisältöjä. Strategian erityisenä osa-alueena on sotilasstrategia. Sillä tarkoitetaan tapaa, jolla asevoimia käytetään valtion tai liittouman poliittisen johdon määrittämien päämäärien saavuttamiseksi. </w:t>
      </w:r>
    </w:p>
    <w:p w14:paraId="056F2E25" w14:textId="77777777" w:rsidR="00B431E3" w:rsidRDefault="00B431E3" w:rsidP="00617D43">
      <w:pPr>
        <w:pStyle w:val="SisennysC2"/>
        <w:tabs>
          <w:tab w:val="left" w:pos="1080"/>
        </w:tabs>
        <w:ind w:left="1134"/>
        <w:rPr>
          <w:rFonts w:cs="Arial"/>
        </w:rPr>
      </w:pPr>
    </w:p>
    <w:p w14:paraId="31B95A4D" w14:textId="4176CBA4" w:rsidR="00617D43" w:rsidRPr="00B431E3" w:rsidRDefault="00617D43" w:rsidP="00617D43">
      <w:pPr>
        <w:pStyle w:val="SisennysC2"/>
        <w:tabs>
          <w:tab w:val="left" w:pos="1080"/>
        </w:tabs>
        <w:ind w:left="1134"/>
        <w:rPr>
          <w:rFonts w:cs="Arial"/>
        </w:rPr>
      </w:pPr>
      <w:r w:rsidRPr="00B431E3">
        <w:rPr>
          <w:rFonts w:cs="Arial"/>
        </w:rPr>
        <w:t xml:space="preserve">Maanpuolustuskorkeakoulun toiminnassa strategian alalla korostuu toiminnan verkottuminen niin </w:t>
      </w:r>
      <w:r w:rsidR="00FD467B" w:rsidRPr="00B431E3">
        <w:rPr>
          <w:rFonts w:cs="Arial"/>
        </w:rPr>
        <w:t>P</w:t>
      </w:r>
      <w:r w:rsidRPr="00B431E3">
        <w:rPr>
          <w:rFonts w:cs="Arial"/>
        </w:rPr>
        <w:t xml:space="preserve">uolustusvoimien sisällä kuin muiden yliopistojen ja alan tutkimuslaitosten kanssa Suomessa ja kansainvälisesti. Strategian tutkimuksen metodologinen perusta on ennen kaikkea </w:t>
      </w:r>
      <w:r w:rsidR="00FD467B" w:rsidRPr="00B431E3">
        <w:rPr>
          <w:rFonts w:cs="Arial"/>
        </w:rPr>
        <w:t>valtio</w:t>
      </w:r>
      <w:r w:rsidRPr="00B431E3">
        <w:rPr>
          <w:rFonts w:cs="Arial"/>
        </w:rPr>
        <w:t xml:space="preserve">tieteellisessä tutkimuskentässä.  </w:t>
      </w:r>
    </w:p>
    <w:p w14:paraId="2ECA1AE8" w14:textId="77777777" w:rsidR="00617D43" w:rsidRPr="00B431E3" w:rsidRDefault="00617D43" w:rsidP="00617D43">
      <w:pPr>
        <w:rPr>
          <w:rFonts w:ascii="Arial" w:hAnsi="Arial" w:cs="Arial"/>
        </w:rPr>
      </w:pPr>
    </w:p>
    <w:p w14:paraId="1A771571" w14:textId="5EC927FD" w:rsidR="00617D43" w:rsidRPr="00B431E3" w:rsidRDefault="00617D43" w:rsidP="00617D43">
      <w:pPr>
        <w:pStyle w:val="SisennysC2"/>
        <w:tabs>
          <w:tab w:val="left" w:pos="1080"/>
        </w:tabs>
        <w:ind w:left="1080"/>
        <w:rPr>
          <w:rFonts w:cs="Arial"/>
        </w:rPr>
      </w:pPr>
      <w:r w:rsidRPr="00B431E3">
        <w:rPr>
          <w:rFonts w:cs="Arial"/>
        </w:rPr>
        <w:t>Virkaan nimitettävältä henkilöltä edellytetään tieteellisiä ansioita seuraavista tutkimus- ja opetusaloista:</w:t>
      </w:r>
    </w:p>
    <w:p w14:paraId="1B722ED1" w14:textId="77777777" w:rsidR="00617D43" w:rsidRPr="00B431E3" w:rsidRDefault="00617D43" w:rsidP="00617D43">
      <w:pPr>
        <w:numPr>
          <w:ilvl w:val="0"/>
          <w:numId w:val="6"/>
        </w:numPr>
        <w:jc w:val="left"/>
        <w:rPr>
          <w:rFonts w:ascii="Arial" w:hAnsi="Arial" w:cs="Arial"/>
        </w:rPr>
      </w:pPr>
      <w:r w:rsidRPr="00B431E3">
        <w:rPr>
          <w:rFonts w:ascii="Arial" w:hAnsi="Arial" w:cs="Arial"/>
        </w:rPr>
        <w:t>strategia</w:t>
      </w:r>
      <w:r w:rsidRPr="00B431E3">
        <w:t xml:space="preserve"> </w:t>
      </w:r>
    </w:p>
    <w:p w14:paraId="486B5AE1" w14:textId="77777777" w:rsidR="00B431E3" w:rsidRPr="00B431E3" w:rsidRDefault="00B431E3" w:rsidP="00B431E3">
      <w:pPr>
        <w:pStyle w:val="Luettelokappale"/>
        <w:numPr>
          <w:ilvl w:val="0"/>
          <w:numId w:val="6"/>
        </w:numPr>
        <w:jc w:val="left"/>
        <w:rPr>
          <w:rFonts w:ascii="Arial" w:hAnsi="Arial" w:cs="Arial"/>
        </w:rPr>
      </w:pPr>
      <w:r w:rsidRPr="00B431E3">
        <w:rPr>
          <w:rFonts w:ascii="Arial" w:hAnsi="Arial" w:cs="Arial"/>
        </w:rPr>
        <w:t xml:space="preserve">sotilasstrategia </w:t>
      </w:r>
    </w:p>
    <w:p w14:paraId="03FA7B27" w14:textId="4A902345" w:rsidR="00617D43" w:rsidRPr="00B431E3" w:rsidRDefault="00617D43" w:rsidP="00617D43">
      <w:pPr>
        <w:numPr>
          <w:ilvl w:val="0"/>
          <w:numId w:val="6"/>
        </w:numPr>
        <w:jc w:val="left"/>
        <w:rPr>
          <w:rFonts w:ascii="Arial" w:hAnsi="Arial" w:cs="Arial"/>
        </w:rPr>
      </w:pPr>
      <w:r w:rsidRPr="00B431E3">
        <w:rPr>
          <w:rFonts w:ascii="Arial" w:hAnsi="Arial" w:cs="Arial"/>
        </w:rPr>
        <w:t xml:space="preserve">kansainvälinen politiikka </w:t>
      </w:r>
    </w:p>
    <w:p w14:paraId="657E5DC0" w14:textId="11655086" w:rsidR="00617D43" w:rsidRPr="00B431E3" w:rsidRDefault="00617D43" w:rsidP="00B431E3">
      <w:pPr>
        <w:numPr>
          <w:ilvl w:val="0"/>
          <w:numId w:val="6"/>
        </w:numPr>
        <w:rPr>
          <w:rFonts w:ascii="Arial" w:hAnsi="Arial" w:cs="Arial"/>
        </w:rPr>
      </w:pPr>
      <w:r w:rsidRPr="00B431E3">
        <w:rPr>
          <w:rFonts w:ascii="Arial" w:hAnsi="Arial" w:cs="Arial"/>
        </w:rPr>
        <w:t xml:space="preserve">näiden osalta varsinkin </w:t>
      </w:r>
      <w:r w:rsidR="00B0379A" w:rsidRPr="00B431E3">
        <w:rPr>
          <w:rFonts w:ascii="Arial" w:hAnsi="Arial" w:cs="Arial"/>
        </w:rPr>
        <w:t>Suomelle keskeisten valtioiden turvallisuus</w:t>
      </w:r>
      <w:r w:rsidR="00B431E3">
        <w:rPr>
          <w:rFonts w:ascii="Arial" w:hAnsi="Arial" w:cs="Arial"/>
        </w:rPr>
        <w:softHyphen/>
      </w:r>
      <w:r w:rsidR="00B0379A" w:rsidRPr="00B431E3">
        <w:rPr>
          <w:rFonts w:ascii="Arial" w:hAnsi="Arial" w:cs="Arial"/>
        </w:rPr>
        <w:t xml:space="preserve">politiikkaa </w:t>
      </w:r>
      <w:r w:rsidR="00B431E3">
        <w:rPr>
          <w:rFonts w:ascii="Arial" w:hAnsi="Arial" w:cs="Arial"/>
        </w:rPr>
        <w:t xml:space="preserve">sekä </w:t>
      </w:r>
      <w:r w:rsidRPr="00B431E3">
        <w:rPr>
          <w:rFonts w:ascii="Arial" w:hAnsi="Arial" w:cs="Arial"/>
        </w:rPr>
        <w:t xml:space="preserve">eurooppalaista </w:t>
      </w:r>
      <w:r w:rsidR="00B431E3">
        <w:rPr>
          <w:rFonts w:ascii="Arial" w:hAnsi="Arial" w:cs="Arial"/>
        </w:rPr>
        <w:t xml:space="preserve">ja kansainvälistä </w:t>
      </w:r>
      <w:r w:rsidRPr="00B431E3">
        <w:rPr>
          <w:rFonts w:ascii="Arial" w:hAnsi="Arial" w:cs="Arial"/>
        </w:rPr>
        <w:t>turvallisuusjärjestelmää koskev</w:t>
      </w:r>
      <w:r w:rsidR="00B431E3">
        <w:rPr>
          <w:rFonts w:ascii="Arial" w:hAnsi="Arial" w:cs="Arial"/>
        </w:rPr>
        <w:t>asta</w:t>
      </w:r>
      <w:r w:rsidRPr="00B431E3">
        <w:rPr>
          <w:rFonts w:ascii="Arial" w:hAnsi="Arial" w:cs="Arial"/>
        </w:rPr>
        <w:t xml:space="preserve"> tutkimus</w:t>
      </w:r>
      <w:r w:rsidR="00B431E3">
        <w:rPr>
          <w:rFonts w:ascii="Arial" w:hAnsi="Arial" w:cs="Arial"/>
        </w:rPr>
        <w:t>-</w:t>
      </w:r>
      <w:r w:rsidRPr="00B431E3">
        <w:rPr>
          <w:rFonts w:ascii="Arial" w:hAnsi="Arial" w:cs="Arial"/>
        </w:rPr>
        <w:t xml:space="preserve"> ja opetustoimin</w:t>
      </w:r>
      <w:r w:rsidR="00B431E3">
        <w:rPr>
          <w:rFonts w:ascii="Arial" w:hAnsi="Arial" w:cs="Arial"/>
        </w:rPr>
        <w:t>nasta</w:t>
      </w:r>
      <w:r w:rsidRPr="00B431E3">
        <w:rPr>
          <w:rFonts w:ascii="Arial" w:hAnsi="Arial" w:cs="Arial"/>
        </w:rPr>
        <w:t xml:space="preserve">. </w:t>
      </w:r>
    </w:p>
    <w:p w14:paraId="4ECECBF3" w14:textId="005B29B3" w:rsidR="00607B06" w:rsidRDefault="00607B06">
      <w:pPr>
        <w:spacing w:after="200" w:line="276" w:lineRule="auto"/>
        <w:ind w:left="0"/>
        <w:jc w:val="left"/>
        <w:rPr>
          <w:rFonts w:ascii="Arial" w:hAnsi="Arial" w:cs="Arial"/>
        </w:rPr>
      </w:pPr>
      <w:r>
        <w:rPr>
          <w:rFonts w:ascii="Arial" w:hAnsi="Arial" w:cs="Arial"/>
        </w:rPr>
        <w:br w:type="page"/>
      </w:r>
    </w:p>
    <w:p w14:paraId="25412E98" w14:textId="7DE82B37" w:rsidR="00E1712F" w:rsidRPr="00607B06" w:rsidRDefault="00607B06" w:rsidP="00607B06">
      <w:pPr>
        <w:spacing w:after="200" w:line="276" w:lineRule="auto"/>
        <w:ind w:left="0"/>
        <w:jc w:val="left"/>
        <w:rPr>
          <w:rFonts w:ascii="Arial" w:hAnsi="Arial" w:cs="Arial"/>
          <w:b/>
          <w:lang w:eastAsia="en-US"/>
        </w:rPr>
      </w:pPr>
      <w:r w:rsidRPr="00607B06">
        <w:rPr>
          <w:rFonts w:ascii="Arial" w:hAnsi="Arial" w:cs="Arial"/>
          <w:b/>
        </w:rPr>
        <w:lastRenderedPageBreak/>
        <w:t>LIITE 2: VIRAN TAUSTA</w:t>
      </w:r>
    </w:p>
    <w:p w14:paraId="60731582" w14:textId="5DCA50FA" w:rsidR="00617D43" w:rsidRPr="00B431E3" w:rsidRDefault="00617D43" w:rsidP="00617D43">
      <w:pPr>
        <w:tabs>
          <w:tab w:val="left" w:pos="700"/>
          <w:tab w:val="left" w:pos="3700"/>
        </w:tabs>
        <w:rPr>
          <w:rFonts w:ascii="Arial" w:hAnsi="Arial" w:cs="Arial"/>
        </w:rPr>
      </w:pPr>
      <w:r w:rsidRPr="00B431E3">
        <w:rPr>
          <w:rFonts w:ascii="Arial" w:hAnsi="Arial" w:cs="Arial"/>
        </w:rPr>
        <w:t xml:space="preserve">Virka on sijoitettu Sotataidon laitokselle, jossa on myös kolme operaatiotaidon ja taktiikan sotilasprofessorin virkaa, yksi sotahistorian professorin virka, strategian ja sotahistorian apulaisprofessorin virat sekä Venäjän turvallisuuspolitiikan yhteisprofessuuri yhdessä Helsingin yliopiston Aleksanteri-instituutin kanssa. </w:t>
      </w:r>
    </w:p>
    <w:p w14:paraId="0884C596" w14:textId="77777777" w:rsidR="00617D43" w:rsidRPr="00B431E3" w:rsidRDefault="00617D43" w:rsidP="0082149C">
      <w:pPr>
        <w:rPr>
          <w:rFonts w:ascii="Arial" w:hAnsi="Arial" w:cs="Arial"/>
        </w:rPr>
      </w:pPr>
    </w:p>
    <w:p w14:paraId="03C8AF47" w14:textId="44F35238" w:rsidR="006460C2" w:rsidRPr="00B431E3" w:rsidRDefault="006460C2" w:rsidP="006269C6">
      <w:pPr>
        <w:rPr>
          <w:rFonts w:ascii="Arial" w:hAnsi="Arial" w:cs="Arial"/>
        </w:rPr>
      </w:pPr>
      <w:r w:rsidRPr="00B431E3">
        <w:rPr>
          <w:rFonts w:ascii="Arial" w:hAnsi="Arial" w:cs="Arial"/>
        </w:rPr>
        <w:t xml:space="preserve">Maanpuolustuskorkeakoulussa on ollut strategian professorin virka 1.1.1999 alkaen. Perustettaessa viran alaksi vahvistettiin ”strategian professori”. Viran ala säilytettiin </w:t>
      </w:r>
      <w:r w:rsidR="00B431E3" w:rsidRPr="00B431E3">
        <w:rPr>
          <w:rFonts w:ascii="Arial" w:hAnsi="Arial" w:cs="Arial"/>
        </w:rPr>
        <w:t>ennallaan,</w:t>
      </w:r>
      <w:r w:rsidRPr="00B431E3">
        <w:rPr>
          <w:rFonts w:ascii="Arial" w:hAnsi="Arial" w:cs="Arial"/>
        </w:rPr>
        <w:t xml:space="preserve"> kun virka täytettiin uudelleen 1.1.2004 alkaneeksi viisivuotiskaudeksi. Viran ensimmäinen hoitaja oli VTT, Tampereen yliopiston dosentti Kalevi Ruhala. Viran toinen hoitaja, ensin mvs 1.8.2003-31.12.2003 ja sitten 1.1.2004 alkaneeksi viisivuotiskaudeksi nimitettynä o</w:t>
      </w:r>
      <w:r w:rsidR="00E72AE3" w:rsidRPr="00B431E3">
        <w:rPr>
          <w:rFonts w:ascii="Arial" w:hAnsi="Arial" w:cs="Arial"/>
        </w:rPr>
        <w:t>li</w:t>
      </w:r>
      <w:r w:rsidRPr="00B431E3">
        <w:rPr>
          <w:rFonts w:ascii="Arial" w:hAnsi="Arial" w:cs="Arial"/>
        </w:rPr>
        <w:t xml:space="preserve"> VTT, Helsingin yliopiston dosentti Pekka Sivonen. Tämä viisivuotiskausi päätty</w:t>
      </w:r>
      <w:r w:rsidR="00FD467B" w:rsidRPr="00B431E3">
        <w:rPr>
          <w:rFonts w:ascii="Arial" w:hAnsi="Arial" w:cs="Arial"/>
        </w:rPr>
        <w:t>i</w:t>
      </w:r>
      <w:r w:rsidRPr="00B431E3">
        <w:rPr>
          <w:rFonts w:ascii="Arial" w:hAnsi="Arial" w:cs="Arial"/>
        </w:rPr>
        <w:t xml:space="preserve"> 31.12.2008. Tuolloin virka täytettiin uudestaan hakumenettelyllä ja virkaan nimitettiin Pekka Sivonen. </w:t>
      </w:r>
    </w:p>
    <w:p w14:paraId="4453111F" w14:textId="77777777" w:rsidR="006460C2" w:rsidRPr="00B431E3" w:rsidRDefault="006460C2" w:rsidP="006269C6">
      <w:pPr>
        <w:rPr>
          <w:rFonts w:ascii="Arial" w:hAnsi="Arial" w:cs="Arial"/>
        </w:rPr>
      </w:pPr>
    </w:p>
    <w:p w14:paraId="196D49E1" w14:textId="1D4F6243" w:rsidR="006269C6" w:rsidRDefault="00617D43" w:rsidP="006269C6">
      <w:pPr>
        <w:rPr>
          <w:rFonts w:ascii="Arial" w:hAnsi="Arial" w:cs="Arial"/>
        </w:rPr>
      </w:pPr>
      <w:r w:rsidRPr="00B431E3">
        <w:rPr>
          <w:rFonts w:ascii="Arial" w:hAnsi="Arial" w:cs="Arial"/>
        </w:rPr>
        <w:t>Strategian professorin virka vapautuu, kun professori Pekka Sivonen jää eläkkeelle 18.6.2020 alkaen. Koska hakumenettelyn mukainen virantäyttö Maanpuolustuskorkeakoulussa on tyypillisesti aiemmin kestänyt noin vuoden verran, on rehtorin päätöksellä virka päätetty esittää täytettävän hakumenettelyllä 1.9.2021 alkaen. Samassa yhteydessä tehdyn rehtorin päätöksen mukaisesti 18.6.2020–30.8.2021 välisenä virantäyttöön kuluvana aikana viran tehtävät hoidetaan väliaikaisin ratka</w:t>
      </w:r>
      <w:r w:rsidR="00FD467B" w:rsidRPr="00B431E3">
        <w:rPr>
          <w:rFonts w:ascii="Arial" w:hAnsi="Arial" w:cs="Arial"/>
        </w:rPr>
        <w:t>i</w:t>
      </w:r>
      <w:r w:rsidRPr="00B431E3">
        <w:rPr>
          <w:rFonts w:ascii="Arial" w:hAnsi="Arial" w:cs="Arial"/>
        </w:rPr>
        <w:t>suin, jotta lukuvuoden 2020–2021 strategian opetus voidaan hoitaa ilman katkoksia.</w:t>
      </w:r>
    </w:p>
    <w:p w14:paraId="75543034" w14:textId="7115675B" w:rsidR="003F1121" w:rsidRDefault="003F1121" w:rsidP="003F1121">
      <w:pPr>
        <w:pStyle w:val="SisennysC2"/>
        <w:tabs>
          <w:tab w:val="clear" w:pos="2591"/>
          <w:tab w:val="left" w:pos="1080"/>
        </w:tabs>
        <w:spacing w:before="0" w:after="0"/>
        <w:ind w:left="0"/>
        <w:jc w:val="left"/>
        <w:rPr>
          <w:rFonts w:cs="Arial"/>
        </w:rPr>
      </w:pPr>
    </w:p>
    <w:p w14:paraId="12F5CBED" w14:textId="77777777" w:rsidR="00AF5DC5" w:rsidRPr="00B20F3F" w:rsidRDefault="00AF5DC5" w:rsidP="00AF5DC5">
      <w:pPr>
        <w:pStyle w:val="SisennysC2"/>
        <w:tabs>
          <w:tab w:val="clear" w:pos="2591"/>
          <w:tab w:val="left" w:pos="1080"/>
        </w:tabs>
        <w:spacing w:before="0" w:after="0"/>
        <w:ind w:left="1080"/>
        <w:jc w:val="left"/>
        <w:rPr>
          <w:rFonts w:cs="Arial"/>
        </w:rPr>
      </w:pPr>
    </w:p>
    <w:p w14:paraId="269169DA" w14:textId="77777777" w:rsidR="00E1712F" w:rsidRPr="00CB4F66" w:rsidRDefault="00E1712F" w:rsidP="00E1712F">
      <w:pPr>
        <w:ind w:left="0"/>
        <w:jc w:val="left"/>
        <w:rPr>
          <w:rFonts w:ascii="Arial" w:hAnsi="Arial" w:cs="Arial"/>
        </w:rPr>
      </w:pPr>
    </w:p>
    <w:p w14:paraId="7A62D57A" w14:textId="77777777" w:rsidR="00E1712F" w:rsidRPr="00CB4F66" w:rsidRDefault="00E1712F" w:rsidP="00E1712F">
      <w:pPr>
        <w:ind w:left="0"/>
        <w:jc w:val="left"/>
        <w:rPr>
          <w:rFonts w:ascii="Arial" w:hAnsi="Arial" w:cs="Arial"/>
        </w:rPr>
      </w:pPr>
    </w:p>
    <w:p w14:paraId="3C678139" w14:textId="17F0387D" w:rsidR="001D503C" w:rsidRPr="001D503C" w:rsidRDefault="00E94F51" w:rsidP="00AF5DC5">
      <w:pPr>
        <w:rPr>
          <w:rFonts w:ascii="Arial" w:hAnsi="Arial" w:cs="Arial"/>
        </w:rPr>
      </w:pPr>
      <w:r>
        <w:rPr>
          <w:rFonts w:ascii="Arial" w:hAnsi="Arial" w:cs="Arial"/>
        </w:rPr>
        <w:tab/>
      </w:r>
    </w:p>
    <w:sectPr w:rsidR="001D503C" w:rsidRPr="001D503C" w:rsidSect="004A0703">
      <w:headerReference w:type="default" r:id="rId9"/>
      <w:footerReference w:type="even" r:id="rId10"/>
      <w:footerReference w:type="default" r:id="rId11"/>
      <w:pgSz w:w="12240" w:h="15840"/>
      <w:pgMar w:top="1304" w:right="1134" w:bottom="1247" w:left="1134" w:header="709" w:footer="709" w:gutter="0"/>
      <w:cols w:space="708"/>
      <w:noEndnote/>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E51E1F" w14:textId="77777777" w:rsidR="00D41909" w:rsidRDefault="00D41909" w:rsidP="0082149C">
      <w:r>
        <w:separator/>
      </w:r>
    </w:p>
  </w:endnote>
  <w:endnote w:type="continuationSeparator" w:id="0">
    <w:p w14:paraId="16EED807" w14:textId="77777777" w:rsidR="00D41909" w:rsidRDefault="00D41909" w:rsidP="00821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61F66" w14:textId="77777777" w:rsidR="004A0703" w:rsidRDefault="004A0703" w:rsidP="004A0703">
    <w:pPr>
      <w:pStyle w:val="Alatunniste"/>
      <w:framePr w:wrap="around" w:vAnchor="text" w:hAnchor="margin" w:xAlign="center" w:y="1"/>
      <w:rPr>
        <w:rStyle w:val="Sivunumero"/>
      </w:rPr>
    </w:pPr>
    <w:r>
      <w:rPr>
        <w:rStyle w:val="Sivunumero"/>
      </w:rPr>
      <w:fldChar w:fldCharType="begin"/>
    </w:r>
    <w:r>
      <w:rPr>
        <w:rStyle w:val="Sivunumero"/>
      </w:rPr>
      <w:instrText xml:space="preserve">PAGE  </w:instrText>
    </w:r>
    <w:r>
      <w:rPr>
        <w:rStyle w:val="Sivunumero"/>
      </w:rPr>
      <w:fldChar w:fldCharType="separate"/>
    </w:r>
    <w:r>
      <w:rPr>
        <w:rStyle w:val="Sivunumero"/>
        <w:noProof/>
      </w:rPr>
      <w:t>11</w:t>
    </w:r>
    <w:r>
      <w:rPr>
        <w:rStyle w:val="Sivunumero"/>
      </w:rPr>
      <w:fldChar w:fldCharType="end"/>
    </w:r>
  </w:p>
  <w:p w14:paraId="650F43E0" w14:textId="77777777" w:rsidR="004A0703" w:rsidRDefault="004A0703" w:rsidP="004A0703">
    <w:pPr>
      <w:pStyle w:val="Alatunnist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0D44F" w14:textId="0F62202B" w:rsidR="004A0703" w:rsidRPr="00176974" w:rsidRDefault="004A0703" w:rsidP="004A0703">
    <w:pPr>
      <w:pStyle w:val="Alatunniste"/>
      <w:framePr w:wrap="around" w:vAnchor="text" w:hAnchor="margin" w:xAlign="center" w:y="1"/>
      <w:rPr>
        <w:rStyle w:val="Sivunumero"/>
        <w:sz w:val="28"/>
        <w:szCs w:val="28"/>
      </w:rPr>
    </w:pPr>
    <w:r w:rsidRPr="00176974">
      <w:rPr>
        <w:rStyle w:val="Sivunumero"/>
        <w:sz w:val="28"/>
        <w:szCs w:val="28"/>
      </w:rPr>
      <w:fldChar w:fldCharType="begin"/>
    </w:r>
    <w:r w:rsidRPr="00176974">
      <w:rPr>
        <w:rStyle w:val="Sivunumero"/>
        <w:sz w:val="28"/>
        <w:szCs w:val="28"/>
      </w:rPr>
      <w:instrText xml:space="preserve">PAGE  </w:instrText>
    </w:r>
    <w:r w:rsidRPr="00176974">
      <w:rPr>
        <w:rStyle w:val="Sivunumero"/>
        <w:sz w:val="28"/>
        <w:szCs w:val="28"/>
      </w:rPr>
      <w:fldChar w:fldCharType="separate"/>
    </w:r>
    <w:r w:rsidR="00E25BDD">
      <w:rPr>
        <w:rStyle w:val="Sivunumero"/>
        <w:noProof/>
        <w:sz w:val="28"/>
        <w:szCs w:val="28"/>
      </w:rPr>
      <w:t>1</w:t>
    </w:r>
    <w:r w:rsidRPr="00176974">
      <w:rPr>
        <w:rStyle w:val="Sivunumero"/>
        <w:sz w:val="28"/>
        <w:szCs w:val="28"/>
      </w:rPr>
      <w:fldChar w:fldCharType="end"/>
    </w:r>
  </w:p>
  <w:p w14:paraId="357DE505" w14:textId="322C4210" w:rsidR="004A0703" w:rsidRDefault="0079185D" w:rsidP="004A0703">
    <w:pPr>
      <w:pStyle w:val="Alatunniste"/>
      <w:ind w:left="0" w:right="360"/>
    </w:pPr>
    <w:r>
      <w:rPr>
        <w:rFonts w:ascii="Arial" w:hAnsi="Arial" w:cs="Arial"/>
      </w:rPr>
      <w:t xml:space="preserve">MAANPUOLUSTUSKORKEAKOULU       </w:t>
    </w:r>
    <w:r w:rsidR="004A0703">
      <w:rPr>
        <w:rFonts w:ascii="Arial" w:hAnsi="Arial" w:cs="Arial"/>
      </w:rPr>
      <w:tab/>
      <w:t>S</w:t>
    </w:r>
    <w:r w:rsidR="00617D43">
      <w:rPr>
        <w:rFonts w:ascii="Arial" w:hAnsi="Arial" w:cs="Arial"/>
      </w:rPr>
      <w:t xml:space="preserve">trategian </w:t>
    </w:r>
    <w:r w:rsidR="004A0703">
      <w:rPr>
        <w:rFonts w:ascii="Arial" w:hAnsi="Arial" w:cs="Arial"/>
      </w:rPr>
      <w:t>professorin virka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CE259F" w14:textId="77777777" w:rsidR="00D41909" w:rsidRDefault="00D41909" w:rsidP="0082149C">
      <w:r>
        <w:separator/>
      </w:r>
    </w:p>
  </w:footnote>
  <w:footnote w:type="continuationSeparator" w:id="0">
    <w:p w14:paraId="7568789F" w14:textId="77777777" w:rsidR="00D41909" w:rsidRDefault="00D41909" w:rsidP="008214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7903D" w14:textId="7EDE3D32" w:rsidR="004A0703" w:rsidRDefault="0029270D" w:rsidP="001F7813">
    <w:pPr>
      <w:autoSpaceDE w:val="0"/>
      <w:autoSpaceDN w:val="0"/>
      <w:adjustRightInd w:val="0"/>
      <w:ind w:left="0"/>
      <w:jc w:val="left"/>
      <w:rPr>
        <w:rFonts w:ascii="Arial" w:hAnsi="Arial" w:cs="Arial"/>
      </w:rPr>
    </w:pPr>
    <w:r>
      <w:rPr>
        <w:rFonts w:ascii="Arial" w:hAnsi="Arial" w:cs="Arial"/>
      </w:rPr>
      <w:t>Liite AQ9008</w:t>
    </w:r>
    <w:r w:rsidR="001F7813">
      <w:rPr>
        <w:rFonts w:ascii="Arial" w:hAnsi="Arial" w:cs="Arial"/>
      </w:rPr>
      <w:t xml:space="preserve">: </w:t>
    </w:r>
    <w:r>
      <w:rPr>
        <w:rFonts w:ascii="Arial" w:hAnsi="Arial" w:cs="Arial"/>
      </w:rPr>
      <w:t>Rehtorin hyväksymä virantäyttöseloste: strategian professori</w:t>
    </w:r>
  </w:p>
  <w:p w14:paraId="276C901C" w14:textId="77777777" w:rsidR="001F7813" w:rsidRPr="00CA2976" w:rsidRDefault="001F7813" w:rsidP="001F7813">
    <w:pPr>
      <w:autoSpaceDE w:val="0"/>
      <w:autoSpaceDN w:val="0"/>
      <w:adjustRightInd w:val="0"/>
      <w:ind w:left="0"/>
      <w:jc w:val="left"/>
      <w:rPr>
        <w:rFonts w:ascii="Arial" w:hAnsi="Arial" w:cs="Arial"/>
        <w:b/>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02C36"/>
    <w:multiLevelType w:val="hybridMultilevel"/>
    <w:tmpl w:val="EF32DE94"/>
    <w:lvl w:ilvl="0" w:tplc="C9EE2AF8">
      <w:start w:val="1"/>
      <w:numFmt w:val="decimal"/>
      <w:lvlText w:val="%1."/>
      <w:lvlJc w:val="left"/>
      <w:pPr>
        <w:ind w:left="717" w:hanging="360"/>
      </w:pPr>
      <w:rPr>
        <w:rFonts w:hint="default"/>
      </w:rPr>
    </w:lvl>
    <w:lvl w:ilvl="1" w:tplc="040B0019" w:tentative="1">
      <w:start w:val="1"/>
      <w:numFmt w:val="lowerLetter"/>
      <w:lvlText w:val="%2."/>
      <w:lvlJc w:val="left"/>
      <w:pPr>
        <w:ind w:left="1437" w:hanging="360"/>
      </w:pPr>
    </w:lvl>
    <w:lvl w:ilvl="2" w:tplc="040B001B" w:tentative="1">
      <w:start w:val="1"/>
      <w:numFmt w:val="lowerRoman"/>
      <w:lvlText w:val="%3."/>
      <w:lvlJc w:val="right"/>
      <w:pPr>
        <w:ind w:left="2157" w:hanging="180"/>
      </w:pPr>
    </w:lvl>
    <w:lvl w:ilvl="3" w:tplc="040B000F" w:tentative="1">
      <w:start w:val="1"/>
      <w:numFmt w:val="decimal"/>
      <w:lvlText w:val="%4."/>
      <w:lvlJc w:val="left"/>
      <w:pPr>
        <w:ind w:left="2877" w:hanging="360"/>
      </w:pPr>
    </w:lvl>
    <w:lvl w:ilvl="4" w:tplc="040B0019" w:tentative="1">
      <w:start w:val="1"/>
      <w:numFmt w:val="lowerLetter"/>
      <w:lvlText w:val="%5."/>
      <w:lvlJc w:val="left"/>
      <w:pPr>
        <w:ind w:left="3597" w:hanging="360"/>
      </w:pPr>
    </w:lvl>
    <w:lvl w:ilvl="5" w:tplc="040B001B" w:tentative="1">
      <w:start w:val="1"/>
      <w:numFmt w:val="lowerRoman"/>
      <w:lvlText w:val="%6."/>
      <w:lvlJc w:val="right"/>
      <w:pPr>
        <w:ind w:left="4317" w:hanging="180"/>
      </w:pPr>
    </w:lvl>
    <w:lvl w:ilvl="6" w:tplc="040B000F" w:tentative="1">
      <w:start w:val="1"/>
      <w:numFmt w:val="decimal"/>
      <w:lvlText w:val="%7."/>
      <w:lvlJc w:val="left"/>
      <w:pPr>
        <w:ind w:left="5037" w:hanging="360"/>
      </w:pPr>
    </w:lvl>
    <w:lvl w:ilvl="7" w:tplc="040B0019" w:tentative="1">
      <w:start w:val="1"/>
      <w:numFmt w:val="lowerLetter"/>
      <w:lvlText w:val="%8."/>
      <w:lvlJc w:val="left"/>
      <w:pPr>
        <w:ind w:left="5757" w:hanging="360"/>
      </w:pPr>
    </w:lvl>
    <w:lvl w:ilvl="8" w:tplc="040B001B" w:tentative="1">
      <w:start w:val="1"/>
      <w:numFmt w:val="lowerRoman"/>
      <w:lvlText w:val="%9."/>
      <w:lvlJc w:val="right"/>
      <w:pPr>
        <w:ind w:left="6477" w:hanging="180"/>
      </w:pPr>
    </w:lvl>
  </w:abstractNum>
  <w:abstractNum w:abstractNumId="1" w15:restartNumberingAfterBreak="0">
    <w:nsid w:val="05F5250E"/>
    <w:multiLevelType w:val="hybridMultilevel"/>
    <w:tmpl w:val="8794C704"/>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 w15:restartNumberingAfterBreak="0">
    <w:nsid w:val="0CC9317B"/>
    <w:multiLevelType w:val="hybridMultilevel"/>
    <w:tmpl w:val="030676B8"/>
    <w:lvl w:ilvl="0" w:tplc="040B0001">
      <w:start w:val="1"/>
      <w:numFmt w:val="bullet"/>
      <w:lvlText w:val=""/>
      <w:lvlJc w:val="left"/>
      <w:pPr>
        <w:tabs>
          <w:tab w:val="num" w:pos="1854"/>
        </w:tabs>
        <w:ind w:left="1854" w:hanging="360"/>
      </w:pPr>
      <w:rPr>
        <w:rFonts w:ascii="Symbol" w:hAnsi="Symbol" w:hint="default"/>
      </w:rPr>
    </w:lvl>
    <w:lvl w:ilvl="1" w:tplc="040B0003" w:tentative="1">
      <w:start w:val="1"/>
      <w:numFmt w:val="bullet"/>
      <w:lvlText w:val="o"/>
      <w:lvlJc w:val="left"/>
      <w:pPr>
        <w:tabs>
          <w:tab w:val="num" w:pos="2574"/>
        </w:tabs>
        <w:ind w:left="2574" w:hanging="360"/>
      </w:pPr>
      <w:rPr>
        <w:rFonts w:ascii="Courier New" w:hAnsi="Courier New" w:cs="Courier New" w:hint="default"/>
      </w:rPr>
    </w:lvl>
    <w:lvl w:ilvl="2" w:tplc="040B0005" w:tentative="1">
      <w:start w:val="1"/>
      <w:numFmt w:val="bullet"/>
      <w:lvlText w:val=""/>
      <w:lvlJc w:val="left"/>
      <w:pPr>
        <w:tabs>
          <w:tab w:val="num" w:pos="3294"/>
        </w:tabs>
        <w:ind w:left="3294" w:hanging="360"/>
      </w:pPr>
      <w:rPr>
        <w:rFonts w:ascii="Wingdings" w:hAnsi="Wingdings" w:hint="default"/>
      </w:rPr>
    </w:lvl>
    <w:lvl w:ilvl="3" w:tplc="040B0001" w:tentative="1">
      <w:start w:val="1"/>
      <w:numFmt w:val="bullet"/>
      <w:lvlText w:val=""/>
      <w:lvlJc w:val="left"/>
      <w:pPr>
        <w:tabs>
          <w:tab w:val="num" w:pos="4014"/>
        </w:tabs>
        <w:ind w:left="4014" w:hanging="360"/>
      </w:pPr>
      <w:rPr>
        <w:rFonts w:ascii="Symbol" w:hAnsi="Symbol" w:hint="default"/>
      </w:rPr>
    </w:lvl>
    <w:lvl w:ilvl="4" w:tplc="040B0003" w:tentative="1">
      <w:start w:val="1"/>
      <w:numFmt w:val="bullet"/>
      <w:lvlText w:val="o"/>
      <w:lvlJc w:val="left"/>
      <w:pPr>
        <w:tabs>
          <w:tab w:val="num" w:pos="4734"/>
        </w:tabs>
        <w:ind w:left="4734" w:hanging="360"/>
      </w:pPr>
      <w:rPr>
        <w:rFonts w:ascii="Courier New" w:hAnsi="Courier New" w:cs="Courier New" w:hint="default"/>
      </w:rPr>
    </w:lvl>
    <w:lvl w:ilvl="5" w:tplc="040B0005" w:tentative="1">
      <w:start w:val="1"/>
      <w:numFmt w:val="bullet"/>
      <w:lvlText w:val=""/>
      <w:lvlJc w:val="left"/>
      <w:pPr>
        <w:tabs>
          <w:tab w:val="num" w:pos="5454"/>
        </w:tabs>
        <w:ind w:left="5454" w:hanging="360"/>
      </w:pPr>
      <w:rPr>
        <w:rFonts w:ascii="Wingdings" w:hAnsi="Wingdings" w:hint="default"/>
      </w:rPr>
    </w:lvl>
    <w:lvl w:ilvl="6" w:tplc="040B0001" w:tentative="1">
      <w:start w:val="1"/>
      <w:numFmt w:val="bullet"/>
      <w:lvlText w:val=""/>
      <w:lvlJc w:val="left"/>
      <w:pPr>
        <w:tabs>
          <w:tab w:val="num" w:pos="6174"/>
        </w:tabs>
        <w:ind w:left="6174" w:hanging="360"/>
      </w:pPr>
      <w:rPr>
        <w:rFonts w:ascii="Symbol" w:hAnsi="Symbol" w:hint="default"/>
      </w:rPr>
    </w:lvl>
    <w:lvl w:ilvl="7" w:tplc="040B0003" w:tentative="1">
      <w:start w:val="1"/>
      <w:numFmt w:val="bullet"/>
      <w:lvlText w:val="o"/>
      <w:lvlJc w:val="left"/>
      <w:pPr>
        <w:tabs>
          <w:tab w:val="num" w:pos="6894"/>
        </w:tabs>
        <w:ind w:left="6894" w:hanging="360"/>
      </w:pPr>
      <w:rPr>
        <w:rFonts w:ascii="Courier New" w:hAnsi="Courier New" w:cs="Courier New" w:hint="default"/>
      </w:rPr>
    </w:lvl>
    <w:lvl w:ilvl="8" w:tplc="040B0005" w:tentative="1">
      <w:start w:val="1"/>
      <w:numFmt w:val="bullet"/>
      <w:lvlText w:val=""/>
      <w:lvlJc w:val="left"/>
      <w:pPr>
        <w:tabs>
          <w:tab w:val="num" w:pos="7614"/>
        </w:tabs>
        <w:ind w:left="7614" w:hanging="360"/>
      </w:pPr>
      <w:rPr>
        <w:rFonts w:ascii="Wingdings" w:hAnsi="Wingdings" w:hint="default"/>
      </w:rPr>
    </w:lvl>
  </w:abstractNum>
  <w:abstractNum w:abstractNumId="3" w15:restartNumberingAfterBreak="0">
    <w:nsid w:val="15F80FC7"/>
    <w:multiLevelType w:val="hybridMultilevel"/>
    <w:tmpl w:val="E6A2729A"/>
    <w:lvl w:ilvl="0" w:tplc="040B0001">
      <w:start w:val="1"/>
      <w:numFmt w:val="bullet"/>
      <w:lvlText w:val=""/>
      <w:lvlJc w:val="left"/>
      <w:pPr>
        <w:tabs>
          <w:tab w:val="num" w:pos="2024"/>
        </w:tabs>
        <w:ind w:left="2024" w:hanging="360"/>
      </w:pPr>
      <w:rPr>
        <w:rFonts w:ascii="Symbol" w:hAnsi="Symbol" w:hint="default"/>
      </w:rPr>
    </w:lvl>
    <w:lvl w:ilvl="1" w:tplc="040B0003" w:tentative="1">
      <w:start w:val="1"/>
      <w:numFmt w:val="bullet"/>
      <w:lvlText w:val="o"/>
      <w:lvlJc w:val="left"/>
      <w:pPr>
        <w:tabs>
          <w:tab w:val="num" w:pos="2744"/>
        </w:tabs>
        <w:ind w:left="2744" w:hanging="360"/>
      </w:pPr>
      <w:rPr>
        <w:rFonts w:ascii="Courier New" w:hAnsi="Courier New" w:cs="Courier New" w:hint="default"/>
      </w:rPr>
    </w:lvl>
    <w:lvl w:ilvl="2" w:tplc="040B0005" w:tentative="1">
      <w:start w:val="1"/>
      <w:numFmt w:val="bullet"/>
      <w:lvlText w:val=""/>
      <w:lvlJc w:val="left"/>
      <w:pPr>
        <w:tabs>
          <w:tab w:val="num" w:pos="3464"/>
        </w:tabs>
        <w:ind w:left="3464" w:hanging="360"/>
      </w:pPr>
      <w:rPr>
        <w:rFonts w:ascii="Wingdings" w:hAnsi="Wingdings" w:hint="default"/>
      </w:rPr>
    </w:lvl>
    <w:lvl w:ilvl="3" w:tplc="040B0001" w:tentative="1">
      <w:start w:val="1"/>
      <w:numFmt w:val="bullet"/>
      <w:lvlText w:val=""/>
      <w:lvlJc w:val="left"/>
      <w:pPr>
        <w:tabs>
          <w:tab w:val="num" w:pos="4184"/>
        </w:tabs>
        <w:ind w:left="4184" w:hanging="360"/>
      </w:pPr>
      <w:rPr>
        <w:rFonts w:ascii="Symbol" w:hAnsi="Symbol" w:hint="default"/>
      </w:rPr>
    </w:lvl>
    <w:lvl w:ilvl="4" w:tplc="040B0003" w:tentative="1">
      <w:start w:val="1"/>
      <w:numFmt w:val="bullet"/>
      <w:lvlText w:val="o"/>
      <w:lvlJc w:val="left"/>
      <w:pPr>
        <w:tabs>
          <w:tab w:val="num" w:pos="4904"/>
        </w:tabs>
        <w:ind w:left="4904" w:hanging="360"/>
      </w:pPr>
      <w:rPr>
        <w:rFonts w:ascii="Courier New" w:hAnsi="Courier New" w:cs="Courier New" w:hint="default"/>
      </w:rPr>
    </w:lvl>
    <w:lvl w:ilvl="5" w:tplc="040B0005" w:tentative="1">
      <w:start w:val="1"/>
      <w:numFmt w:val="bullet"/>
      <w:lvlText w:val=""/>
      <w:lvlJc w:val="left"/>
      <w:pPr>
        <w:tabs>
          <w:tab w:val="num" w:pos="5624"/>
        </w:tabs>
        <w:ind w:left="5624" w:hanging="360"/>
      </w:pPr>
      <w:rPr>
        <w:rFonts w:ascii="Wingdings" w:hAnsi="Wingdings" w:hint="default"/>
      </w:rPr>
    </w:lvl>
    <w:lvl w:ilvl="6" w:tplc="040B0001" w:tentative="1">
      <w:start w:val="1"/>
      <w:numFmt w:val="bullet"/>
      <w:lvlText w:val=""/>
      <w:lvlJc w:val="left"/>
      <w:pPr>
        <w:tabs>
          <w:tab w:val="num" w:pos="6344"/>
        </w:tabs>
        <w:ind w:left="6344" w:hanging="360"/>
      </w:pPr>
      <w:rPr>
        <w:rFonts w:ascii="Symbol" w:hAnsi="Symbol" w:hint="default"/>
      </w:rPr>
    </w:lvl>
    <w:lvl w:ilvl="7" w:tplc="040B0003" w:tentative="1">
      <w:start w:val="1"/>
      <w:numFmt w:val="bullet"/>
      <w:lvlText w:val="o"/>
      <w:lvlJc w:val="left"/>
      <w:pPr>
        <w:tabs>
          <w:tab w:val="num" w:pos="7064"/>
        </w:tabs>
        <w:ind w:left="7064" w:hanging="360"/>
      </w:pPr>
      <w:rPr>
        <w:rFonts w:ascii="Courier New" w:hAnsi="Courier New" w:cs="Courier New" w:hint="default"/>
      </w:rPr>
    </w:lvl>
    <w:lvl w:ilvl="8" w:tplc="040B0005" w:tentative="1">
      <w:start w:val="1"/>
      <w:numFmt w:val="bullet"/>
      <w:lvlText w:val=""/>
      <w:lvlJc w:val="left"/>
      <w:pPr>
        <w:tabs>
          <w:tab w:val="num" w:pos="7784"/>
        </w:tabs>
        <w:ind w:left="7784" w:hanging="360"/>
      </w:pPr>
      <w:rPr>
        <w:rFonts w:ascii="Wingdings" w:hAnsi="Wingdings" w:hint="default"/>
      </w:rPr>
    </w:lvl>
  </w:abstractNum>
  <w:abstractNum w:abstractNumId="4" w15:restartNumberingAfterBreak="0">
    <w:nsid w:val="179F57AE"/>
    <w:multiLevelType w:val="hybridMultilevel"/>
    <w:tmpl w:val="3B823EC2"/>
    <w:lvl w:ilvl="0" w:tplc="B232BA2E">
      <w:start w:val="5"/>
      <w:numFmt w:val="decimal"/>
      <w:lvlText w:val="%1."/>
      <w:lvlJc w:val="left"/>
      <w:pPr>
        <w:ind w:left="717" w:hanging="360"/>
      </w:pPr>
      <w:rPr>
        <w:rFonts w:hint="default"/>
      </w:rPr>
    </w:lvl>
    <w:lvl w:ilvl="1" w:tplc="19DC4FE0">
      <w:start w:val="1"/>
      <w:numFmt w:val="decimal"/>
      <w:lvlText w:val="%2)"/>
      <w:lvlJc w:val="left"/>
      <w:pPr>
        <w:ind w:left="1437" w:hanging="360"/>
      </w:pPr>
      <w:rPr>
        <w:rFonts w:hint="default"/>
      </w:rPr>
    </w:lvl>
    <w:lvl w:ilvl="2" w:tplc="040B001B">
      <w:start w:val="1"/>
      <w:numFmt w:val="lowerRoman"/>
      <w:lvlText w:val="%3."/>
      <w:lvlJc w:val="right"/>
      <w:pPr>
        <w:ind w:left="2157" w:hanging="180"/>
      </w:pPr>
    </w:lvl>
    <w:lvl w:ilvl="3" w:tplc="040B000F" w:tentative="1">
      <w:start w:val="1"/>
      <w:numFmt w:val="decimal"/>
      <w:lvlText w:val="%4."/>
      <w:lvlJc w:val="left"/>
      <w:pPr>
        <w:ind w:left="2877" w:hanging="360"/>
      </w:pPr>
    </w:lvl>
    <w:lvl w:ilvl="4" w:tplc="040B0019" w:tentative="1">
      <w:start w:val="1"/>
      <w:numFmt w:val="lowerLetter"/>
      <w:lvlText w:val="%5."/>
      <w:lvlJc w:val="left"/>
      <w:pPr>
        <w:ind w:left="3597" w:hanging="360"/>
      </w:pPr>
    </w:lvl>
    <w:lvl w:ilvl="5" w:tplc="040B001B" w:tentative="1">
      <w:start w:val="1"/>
      <w:numFmt w:val="lowerRoman"/>
      <w:lvlText w:val="%6."/>
      <w:lvlJc w:val="right"/>
      <w:pPr>
        <w:ind w:left="4317" w:hanging="180"/>
      </w:pPr>
    </w:lvl>
    <w:lvl w:ilvl="6" w:tplc="040B000F" w:tentative="1">
      <w:start w:val="1"/>
      <w:numFmt w:val="decimal"/>
      <w:lvlText w:val="%7."/>
      <w:lvlJc w:val="left"/>
      <w:pPr>
        <w:ind w:left="5037" w:hanging="360"/>
      </w:pPr>
    </w:lvl>
    <w:lvl w:ilvl="7" w:tplc="040B0019" w:tentative="1">
      <w:start w:val="1"/>
      <w:numFmt w:val="lowerLetter"/>
      <w:lvlText w:val="%8."/>
      <w:lvlJc w:val="left"/>
      <w:pPr>
        <w:ind w:left="5757" w:hanging="360"/>
      </w:pPr>
    </w:lvl>
    <w:lvl w:ilvl="8" w:tplc="040B001B" w:tentative="1">
      <w:start w:val="1"/>
      <w:numFmt w:val="lowerRoman"/>
      <w:lvlText w:val="%9."/>
      <w:lvlJc w:val="right"/>
      <w:pPr>
        <w:ind w:left="6477" w:hanging="180"/>
      </w:pPr>
    </w:lvl>
  </w:abstractNum>
  <w:abstractNum w:abstractNumId="5" w15:restartNumberingAfterBreak="0">
    <w:nsid w:val="21306622"/>
    <w:multiLevelType w:val="singleLevel"/>
    <w:tmpl w:val="C5F287F6"/>
    <w:lvl w:ilvl="0">
      <w:start w:val="1"/>
      <w:numFmt w:val="bullet"/>
      <w:lvlText w:val="-"/>
      <w:lvlJc w:val="left"/>
      <w:pPr>
        <w:tabs>
          <w:tab w:val="num" w:pos="2345"/>
        </w:tabs>
        <w:ind w:left="2345" w:hanging="360"/>
      </w:pPr>
      <w:rPr>
        <w:rFonts w:ascii="Times New Roman" w:hAnsi="Times New Roman" w:hint="default"/>
      </w:rPr>
    </w:lvl>
  </w:abstractNum>
  <w:abstractNum w:abstractNumId="6" w15:restartNumberingAfterBreak="0">
    <w:nsid w:val="366634AB"/>
    <w:multiLevelType w:val="hybridMultilevel"/>
    <w:tmpl w:val="8AEE610A"/>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7" w15:restartNumberingAfterBreak="0">
    <w:nsid w:val="367B3A9F"/>
    <w:multiLevelType w:val="hybridMultilevel"/>
    <w:tmpl w:val="68283F4C"/>
    <w:lvl w:ilvl="0" w:tplc="040B0001">
      <w:start w:val="1"/>
      <w:numFmt w:val="bullet"/>
      <w:lvlText w:val=""/>
      <w:lvlJc w:val="left"/>
      <w:pPr>
        <w:tabs>
          <w:tab w:val="num" w:pos="1854"/>
        </w:tabs>
        <w:ind w:left="1854" w:hanging="360"/>
      </w:pPr>
      <w:rPr>
        <w:rFonts w:ascii="Symbol" w:hAnsi="Symbol" w:hint="default"/>
      </w:rPr>
    </w:lvl>
    <w:lvl w:ilvl="1" w:tplc="040B0003" w:tentative="1">
      <w:start w:val="1"/>
      <w:numFmt w:val="bullet"/>
      <w:lvlText w:val="o"/>
      <w:lvlJc w:val="left"/>
      <w:pPr>
        <w:tabs>
          <w:tab w:val="num" w:pos="2574"/>
        </w:tabs>
        <w:ind w:left="2574" w:hanging="360"/>
      </w:pPr>
      <w:rPr>
        <w:rFonts w:ascii="Courier New" w:hAnsi="Courier New" w:cs="Courier New" w:hint="default"/>
      </w:rPr>
    </w:lvl>
    <w:lvl w:ilvl="2" w:tplc="040B0005" w:tentative="1">
      <w:start w:val="1"/>
      <w:numFmt w:val="bullet"/>
      <w:lvlText w:val=""/>
      <w:lvlJc w:val="left"/>
      <w:pPr>
        <w:tabs>
          <w:tab w:val="num" w:pos="3294"/>
        </w:tabs>
        <w:ind w:left="3294" w:hanging="360"/>
      </w:pPr>
      <w:rPr>
        <w:rFonts w:ascii="Wingdings" w:hAnsi="Wingdings" w:hint="default"/>
      </w:rPr>
    </w:lvl>
    <w:lvl w:ilvl="3" w:tplc="040B0001" w:tentative="1">
      <w:start w:val="1"/>
      <w:numFmt w:val="bullet"/>
      <w:lvlText w:val=""/>
      <w:lvlJc w:val="left"/>
      <w:pPr>
        <w:tabs>
          <w:tab w:val="num" w:pos="4014"/>
        </w:tabs>
        <w:ind w:left="4014" w:hanging="360"/>
      </w:pPr>
      <w:rPr>
        <w:rFonts w:ascii="Symbol" w:hAnsi="Symbol" w:hint="default"/>
      </w:rPr>
    </w:lvl>
    <w:lvl w:ilvl="4" w:tplc="040B0003" w:tentative="1">
      <w:start w:val="1"/>
      <w:numFmt w:val="bullet"/>
      <w:lvlText w:val="o"/>
      <w:lvlJc w:val="left"/>
      <w:pPr>
        <w:tabs>
          <w:tab w:val="num" w:pos="4734"/>
        </w:tabs>
        <w:ind w:left="4734" w:hanging="360"/>
      </w:pPr>
      <w:rPr>
        <w:rFonts w:ascii="Courier New" w:hAnsi="Courier New" w:cs="Courier New" w:hint="default"/>
      </w:rPr>
    </w:lvl>
    <w:lvl w:ilvl="5" w:tplc="040B0005" w:tentative="1">
      <w:start w:val="1"/>
      <w:numFmt w:val="bullet"/>
      <w:lvlText w:val=""/>
      <w:lvlJc w:val="left"/>
      <w:pPr>
        <w:tabs>
          <w:tab w:val="num" w:pos="5454"/>
        </w:tabs>
        <w:ind w:left="5454" w:hanging="360"/>
      </w:pPr>
      <w:rPr>
        <w:rFonts w:ascii="Wingdings" w:hAnsi="Wingdings" w:hint="default"/>
      </w:rPr>
    </w:lvl>
    <w:lvl w:ilvl="6" w:tplc="040B0001" w:tentative="1">
      <w:start w:val="1"/>
      <w:numFmt w:val="bullet"/>
      <w:lvlText w:val=""/>
      <w:lvlJc w:val="left"/>
      <w:pPr>
        <w:tabs>
          <w:tab w:val="num" w:pos="6174"/>
        </w:tabs>
        <w:ind w:left="6174" w:hanging="360"/>
      </w:pPr>
      <w:rPr>
        <w:rFonts w:ascii="Symbol" w:hAnsi="Symbol" w:hint="default"/>
      </w:rPr>
    </w:lvl>
    <w:lvl w:ilvl="7" w:tplc="040B0003" w:tentative="1">
      <w:start w:val="1"/>
      <w:numFmt w:val="bullet"/>
      <w:lvlText w:val="o"/>
      <w:lvlJc w:val="left"/>
      <w:pPr>
        <w:tabs>
          <w:tab w:val="num" w:pos="6894"/>
        </w:tabs>
        <w:ind w:left="6894" w:hanging="360"/>
      </w:pPr>
      <w:rPr>
        <w:rFonts w:ascii="Courier New" w:hAnsi="Courier New" w:cs="Courier New" w:hint="default"/>
      </w:rPr>
    </w:lvl>
    <w:lvl w:ilvl="8" w:tplc="040B0005" w:tentative="1">
      <w:start w:val="1"/>
      <w:numFmt w:val="bullet"/>
      <w:lvlText w:val=""/>
      <w:lvlJc w:val="left"/>
      <w:pPr>
        <w:tabs>
          <w:tab w:val="num" w:pos="7614"/>
        </w:tabs>
        <w:ind w:left="7614" w:hanging="360"/>
      </w:pPr>
      <w:rPr>
        <w:rFonts w:ascii="Wingdings" w:hAnsi="Wingdings" w:hint="default"/>
      </w:rPr>
    </w:lvl>
  </w:abstractNum>
  <w:abstractNum w:abstractNumId="8" w15:restartNumberingAfterBreak="0">
    <w:nsid w:val="3CB538FE"/>
    <w:multiLevelType w:val="hybridMultilevel"/>
    <w:tmpl w:val="298C6B7E"/>
    <w:lvl w:ilvl="0" w:tplc="040B000F">
      <w:start w:val="1"/>
      <w:numFmt w:val="decimal"/>
      <w:lvlText w:val="%1."/>
      <w:lvlJc w:val="left"/>
      <w:pPr>
        <w:tabs>
          <w:tab w:val="num" w:pos="1854"/>
        </w:tabs>
        <w:ind w:left="1854" w:hanging="360"/>
      </w:pPr>
    </w:lvl>
    <w:lvl w:ilvl="1" w:tplc="040B0019" w:tentative="1">
      <w:start w:val="1"/>
      <w:numFmt w:val="lowerLetter"/>
      <w:lvlText w:val="%2."/>
      <w:lvlJc w:val="left"/>
      <w:pPr>
        <w:tabs>
          <w:tab w:val="num" w:pos="2574"/>
        </w:tabs>
        <w:ind w:left="2574" w:hanging="360"/>
      </w:pPr>
    </w:lvl>
    <w:lvl w:ilvl="2" w:tplc="040B001B">
      <w:start w:val="1"/>
      <w:numFmt w:val="lowerRoman"/>
      <w:lvlText w:val="%3."/>
      <w:lvlJc w:val="right"/>
      <w:pPr>
        <w:tabs>
          <w:tab w:val="num" w:pos="3294"/>
        </w:tabs>
        <w:ind w:left="3294" w:hanging="180"/>
      </w:pPr>
    </w:lvl>
    <w:lvl w:ilvl="3" w:tplc="040B000F" w:tentative="1">
      <w:start w:val="1"/>
      <w:numFmt w:val="decimal"/>
      <w:lvlText w:val="%4."/>
      <w:lvlJc w:val="left"/>
      <w:pPr>
        <w:tabs>
          <w:tab w:val="num" w:pos="4014"/>
        </w:tabs>
        <w:ind w:left="4014" w:hanging="360"/>
      </w:pPr>
    </w:lvl>
    <w:lvl w:ilvl="4" w:tplc="040B0019" w:tentative="1">
      <w:start w:val="1"/>
      <w:numFmt w:val="lowerLetter"/>
      <w:lvlText w:val="%5."/>
      <w:lvlJc w:val="left"/>
      <w:pPr>
        <w:tabs>
          <w:tab w:val="num" w:pos="4734"/>
        </w:tabs>
        <w:ind w:left="4734" w:hanging="360"/>
      </w:pPr>
    </w:lvl>
    <w:lvl w:ilvl="5" w:tplc="040B001B" w:tentative="1">
      <w:start w:val="1"/>
      <w:numFmt w:val="lowerRoman"/>
      <w:lvlText w:val="%6."/>
      <w:lvlJc w:val="right"/>
      <w:pPr>
        <w:tabs>
          <w:tab w:val="num" w:pos="5454"/>
        </w:tabs>
        <w:ind w:left="5454" w:hanging="180"/>
      </w:pPr>
    </w:lvl>
    <w:lvl w:ilvl="6" w:tplc="040B000F" w:tentative="1">
      <w:start w:val="1"/>
      <w:numFmt w:val="decimal"/>
      <w:lvlText w:val="%7."/>
      <w:lvlJc w:val="left"/>
      <w:pPr>
        <w:tabs>
          <w:tab w:val="num" w:pos="6174"/>
        </w:tabs>
        <w:ind w:left="6174" w:hanging="360"/>
      </w:pPr>
    </w:lvl>
    <w:lvl w:ilvl="7" w:tplc="040B0019" w:tentative="1">
      <w:start w:val="1"/>
      <w:numFmt w:val="lowerLetter"/>
      <w:lvlText w:val="%8."/>
      <w:lvlJc w:val="left"/>
      <w:pPr>
        <w:tabs>
          <w:tab w:val="num" w:pos="6894"/>
        </w:tabs>
        <w:ind w:left="6894" w:hanging="360"/>
      </w:pPr>
    </w:lvl>
    <w:lvl w:ilvl="8" w:tplc="040B001B" w:tentative="1">
      <w:start w:val="1"/>
      <w:numFmt w:val="lowerRoman"/>
      <w:lvlText w:val="%9."/>
      <w:lvlJc w:val="right"/>
      <w:pPr>
        <w:tabs>
          <w:tab w:val="num" w:pos="7614"/>
        </w:tabs>
        <w:ind w:left="7614" w:hanging="180"/>
      </w:pPr>
    </w:lvl>
  </w:abstractNum>
  <w:abstractNum w:abstractNumId="9" w15:restartNumberingAfterBreak="0">
    <w:nsid w:val="3D4361AD"/>
    <w:multiLevelType w:val="hybridMultilevel"/>
    <w:tmpl w:val="5A585134"/>
    <w:lvl w:ilvl="0" w:tplc="040B0001">
      <w:start w:val="1"/>
      <w:numFmt w:val="bullet"/>
      <w:lvlText w:val=""/>
      <w:lvlJc w:val="left"/>
      <w:pPr>
        <w:tabs>
          <w:tab w:val="num" w:pos="1854"/>
        </w:tabs>
        <w:ind w:left="1854" w:hanging="360"/>
      </w:pPr>
      <w:rPr>
        <w:rFonts w:ascii="Symbol" w:hAnsi="Symbol" w:hint="default"/>
      </w:rPr>
    </w:lvl>
    <w:lvl w:ilvl="1" w:tplc="967C9BBE">
      <w:numFmt w:val="bullet"/>
      <w:lvlText w:val="-"/>
      <w:lvlJc w:val="left"/>
      <w:pPr>
        <w:tabs>
          <w:tab w:val="num" w:pos="2574"/>
        </w:tabs>
        <w:ind w:left="2574" w:hanging="360"/>
      </w:pPr>
      <w:rPr>
        <w:rFonts w:ascii="Times New Roman" w:eastAsia="Times New Roman" w:hAnsi="Times New Roman" w:cs="Times New Roman" w:hint="default"/>
      </w:rPr>
    </w:lvl>
    <w:lvl w:ilvl="2" w:tplc="040B0005" w:tentative="1">
      <w:start w:val="1"/>
      <w:numFmt w:val="bullet"/>
      <w:lvlText w:val=""/>
      <w:lvlJc w:val="left"/>
      <w:pPr>
        <w:tabs>
          <w:tab w:val="num" w:pos="3294"/>
        </w:tabs>
        <w:ind w:left="3294" w:hanging="360"/>
      </w:pPr>
      <w:rPr>
        <w:rFonts w:ascii="Wingdings" w:hAnsi="Wingdings" w:hint="default"/>
      </w:rPr>
    </w:lvl>
    <w:lvl w:ilvl="3" w:tplc="040B0001" w:tentative="1">
      <w:start w:val="1"/>
      <w:numFmt w:val="bullet"/>
      <w:lvlText w:val=""/>
      <w:lvlJc w:val="left"/>
      <w:pPr>
        <w:tabs>
          <w:tab w:val="num" w:pos="4014"/>
        </w:tabs>
        <w:ind w:left="4014" w:hanging="360"/>
      </w:pPr>
      <w:rPr>
        <w:rFonts w:ascii="Symbol" w:hAnsi="Symbol" w:hint="default"/>
      </w:rPr>
    </w:lvl>
    <w:lvl w:ilvl="4" w:tplc="040B0003" w:tentative="1">
      <w:start w:val="1"/>
      <w:numFmt w:val="bullet"/>
      <w:lvlText w:val="o"/>
      <w:lvlJc w:val="left"/>
      <w:pPr>
        <w:tabs>
          <w:tab w:val="num" w:pos="4734"/>
        </w:tabs>
        <w:ind w:left="4734" w:hanging="360"/>
      </w:pPr>
      <w:rPr>
        <w:rFonts w:ascii="Courier New" w:hAnsi="Courier New" w:cs="Courier New" w:hint="default"/>
      </w:rPr>
    </w:lvl>
    <w:lvl w:ilvl="5" w:tplc="040B0005" w:tentative="1">
      <w:start w:val="1"/>
      <w:numFmt w:val="bullet"/>
      <w:lvlText w:val=""/>
      <w:lvlJc w:val="left"/>
      <w:pPr>
        <w:tabs>
          <w:tab w:val="num" w:pos="5454"/>
        </w:tabs>
        <w:ind w:left="5454" w:hanging="360"/>
      </w:pPr>
      <w:rPr>
        <w:rFonts w:ascii="Wingdings" w:hAnsi="Wingdings" w:hint="default"/>
      </w:rPr>
    </w:lvl>
    <w:lvl w:ilvl="6" w:tplc="040B0001" w:tentative="1">
      <w:start w:val="1"/>
      <w:numFmt w:val="bullet"/>
      <w:lvlText w:val=""/>
      <w:lvlJc w:val="left"/>
      <w:pPr>
        <w:tabs>
          <w:tab w:val="num" w:pos="6174"/>
        </w:tabs>
        <w:ind w:left="6174" w:hanging="360"/>
      </w:pPr>
      <w:rPr>
        <w:rFonts w:ascii="Symbol" w:hAnsi="Symbol" w:hint="default"/>
      </w:rPr>
    </w:lvl>
    <w:lvl w:ilvl="7" w:tplc="040B0003" w:tentative="1">
      <w:start w:val="1"/>
      <w:numFmt w:val="bullet"/>
      <w:lvlText w:val="o"/>
      <w:lvlJc w:val="left"/>
      <w:pPr>
        <w:tabs>
          <w:tab w:val="num" w:pos="6894"/>
        </w:tabs>
        <w:ind w:left="6894" w:hanging="360"/>
      </w:pPr>
      <w:rPr>
        <w:rFonts w:ascii="Courier New" w:hAnsi="Courier New" w:cs="Courier New" w:hint="default"/>
      </w:rPr>
    </w:lvl>
    <w:lvl w:ilvl="8" w:tplc="040B0005" w:tentative="1">
      <w:start w:val="1"/>
      <w:numFmt w:val="bullet"/>
      <w:lvlText w:val=""/>
      <w:lvlJc w:val="left"/>
      <w:pPr>
        <w:tabs>
          <w:tab w:val="num" w:pos="7614"/>
        </w:tabs>
        <w:ind w:left="7614" w:hanging="360"/>
      </w:pPr>
      <w:rPr>
        <w:rFonts w:ascii="Wingdings" w:hAnsi="Wingdings" w:hint="default"/>
      </w:rPr>
    </w:lvl>
  </w:abstractNum>
  <w:abstractNum w:abstractNumId="10" w15:restartNumberingAfterBreak="0">
    <w:nsid w:val="3DD30E83"/>
    <w:multiLevelType w:val="hybridMultilevel"/>
    <w:tmpl w:val="F72C11F4"/>
    <w:lvl w:ilvl="0" w:tplc="4AAAD32E">
      <w:numFmt w:val="bullet"/>
      <w:lvlText w:val="•"/>
      <w:lvlJc w:val="left"/>
      <w:pPr>
        <w:ind w:left="2612" w:hanging="1308"/>
      </w:pPr>
      <w:rPr>
        <w:rFonts w:ascii="Calibri" w:eastAsia="Calibri" w:hAnsi="Calibri" w:cs="Times New Roman" w:hint="default"/>
      </w:rPr>
    </w:lvl>
    <w:lvl w:ilvl="1" w:tplc="040B0003">
      <w:start w:val="1"/>
      <w:numFmt w:val="bullet"/>
      <w:lvlText w:val="o"/>
      <w:lvlJc w:val="left"/>
      <w:pPr>
        <w:ind w:left="2384" w:hanging="360"/>
      </w:pPr>
      <w:rPr>
        <w:rFonts w:ascii="Courier New" w:hAnsi="Courier New" w:cs="Courier New" w:hint="default"/>
      </w:rPr>
    </w:lvl>
    <w:lvl w:ilvl="2" w:tplc="040B0005">
      <w:start w:val="1"/>
      <w:numFmt w:val="bullet"/>
      <w:lvlText w:val=""/>
      <w:lvlJc w:val="left"/>
      <w:pPr>
        <w:ind w:left="3104" w:hanging="360"/>
      </w:pPr>
      <w:rPr>
        <w:rFonts w:ascii="Wingdings" w:hAnsi="Wingdings" w:hint="default"/>
      </w:rPr>
    </w:lvl>
    <w:lvl w:ilvl="3" w:tplc="040B0001">
      <w:start w:val="1"/>
      <w:numFmt w:val="bullet"/>
      <w:lvlText w:val=""/>
      <w:lvlJc w:val="left"/>
      <w:pPr>
        <w:ind w:left="3824" w:hanging="360"/>
      </w:pPr>
      <w:rPr>
        <w:rFonts w:ascii="Symbol" w:hAnsi="Symbol" w:hint="default"/>
      </w:rPr>
    </w:lvl>
    <w:lvl w:ilvl="4" w:tplc="040B0003">
      <w:start w:val="1"/>
      <w:numFmt w:val="bullet"/>
      <w:lvlText w:val="o"/>
      <w:lvlJc w:val="left"/>
      <w:pPr>
        <w:ind w:left="4544" w:hanging="360"/>
      </w:pPr>
      <w:rPr>
        <w:rFonts w:ascii="Courier New" w:hAnsi="Courier New" w:cs="Courier New" w:hint="default"/>
      </w:rPr>
    </w:lvl>
    <w:lvl w:ilvl="5" w:tplc="040B0005">
      <w:start w:val="1"/>
      <w:numFmt w:val="bullet"/>
      <w:lvlText w:val=""/>
      <w:lvlJc w:val="left"/>
      <w:pPr>
        <w:ind w:left="5264" w:hanging="360"/>
      </w:pPr>
      <w:rPr>
        <w:rFonts w:ascii="Wingdings" w:hAnsi="Wingdings" w:hint="default"/>
      </w:rPr>
    </w:lvl>
    <w:lvl w:ilvl="6" w:tplc="040B0001">
      <w:start w:val="1"/>
      <w:numFmt w:val="bullet"/>
      <w:lvlText w:val=""/>
      <w:lvlJc w:val="left"/>
      <w:pPr>
        <w:ind w:left="5984" w:hanging="360"/>
      </w:pPr>
      <w:rPr>
        <w:rFonts w:ascii="Symbol" w:hAnsi="Symbol" w:hint="default"/>
      </w:rPr>
    </w:lvl>
    <w:lvl w:ilvl="7" w:tplc="040B0003">
      <w:start w:val="1"/>
      <w:numFmt w:val="bullet"/>
      <w:lvlText w:val="o"/>
      <w:lvlJc w:val="left"/>
      <w:pPr>
        <w:ind w:left="6704" w:hanging="360"/>
      </w:pPr>
      <w:rPr>
        <w:rFonts w:ascii="Courier New" w:hAnsi="Courier New" w:cs="Courier New" w:hint="default"/>
      </w:rPr>
    </w:lvl>
    <w:lvl w:ilvl="8" w:tplc="040B0005">
      <w:start w:val="1"/>
      <w:numFmt w:val="bullet"/>
      <w:lvlText w:val=""/>
      <w:lvlJc w:val="left"/>
      <w:pPr>
        <w:ind w:left="7424" w:hanging="360"/>
      </w:pPr>
      <w:rPr>
        <w:rFonts w:ascii="Wingdings" w:hAnsi="Wingdings" w:hint="default"/>
      </w:rPr>
    </w:lvl>
  </w:abstractNum>
  <w:abstractNum w:abstractNumId="11" w15:restartNumberingAfterBreak="0">
    <w:nsid w:val="3DF94A1A"/>
    <w:multiLevelType w:val="hybridMultilevel"/>
    <w:tmpl w:val="075E0E06"/>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2" w15:restartNumberingAfterBreak="0">
    <w:nsid w:val="448562AD"/>
    <w:multiLevelType w:val="hybridMultilevel"/>
    <w:tmpl w:val="B1DE16C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3" w15:restartNumberingAfterBreak="0">
    <w:nsid w:val="58CF5067"/>
    <w:multiLevelType w:val="hybridMultilevel"/>
    <w:tmpl w:val="A386CA14"/>
    <w:lvl w:ilvl="0" w:tplc="040B0001">
      <w:start w:val="1"/>
      <w:numFmt w:val="bullet"/>
      <w:lvlText w:val=""/>
      <w:lvlJc w:val="left"/>
      <w:pPr>
        <w:ind w:left="1854" w:hanging="360"/>
      </w:pPr>
      <w:rPr>
        <w:rFonts w:ascii="Symbol" w:hAnsi="Symbol" w:hint="default"/>
      </w:rPr>
    </w:lvl>
    <w:lvl w:ilvl="1" w:tplc="040B0003" w:tentative="1">
      <w:start w:val="1"/>
      <w:numFmt w:val="bullet"/>
      <w:lvlText w:val="o"/>
      <w:lvlJc w:val="left"/>
      <w:pPr>
        <w:ind w:left="2574" w:hanging="360"/>
      </w:pPr>
      <w:rPr>
        <w:rFonts w:ascii="Courier New" w:hAnsi="Courier New" w:cs="Courier New" w:hint="default"/>
      </w:rPr>
    </w:lvl>
    <w:lvl w:ilvl="2" w:tplc="040B0005" w:tentative="1">
      <w:start w:val="1"/>
      <w:numFmt w:val="bullet"/>
      <w:lvlText w:val=""/>
      <w:lvlJc w:val="left"/>
      <w:pPr>
        <w:ind w:left="3294" w:hanging="360"/>
      </w:pPr>
      <w:rPr>
        <w:rFonts w:ascii="Wingdings" w:hAnsi="Wingdings" w:hint="default"/>
      </w:rPr>
    </w:lvl>
    <w:lvl w:ilvl="3" w:tplc="040B0001" w:tentative="1">
      <w:start w:val="1"/>
      <w:numFmt w:val="bullet"/>
      <w:lvlText w:val=""/>
      <w:lvlJc w:val="left"/>
      <w:pPr>
        <w:ind w:left="4014" w:hanging="360"/>
      </w:pPr>
      <w:rPr>
        <w:rFonts w:ascii="Symbol" w:hAnsi="Symbol" w:hint="default"/>
      </w:rPr>
    </w:lvl>
    <w:lvl w:ilvl="4" w:tplc="040B0003" w:tentative="1">
      <w:start w:val="1"/>
      <w:numFmt w:val="bullet"/>
      <w:lvlText w:val="o"/>
      <w:lvlJc w:val="left"/>
      <w:pPr>
        <w:ind w:left="4734" w:hanging="360"/>
      </w:pPr>
      <w:rPr>
        <w:rFonts w:ascii="Courier New" w:hAnsi="Courier New" w:cs="Courier New" w:hint="default"/>
      </w:rPr>
    </w:lvl>
    <w:lvl w:ilvl="5" w:tplc="040B0005" w:tentative="1">
      <w:start w:val="1"/>
      <w:numFmt w:val="bullet"/>
      <w:lvlText w:val=""/>
      <w:lvlJc w:val="left"/>
      <w:pPr>
        <w:ind w:left="5454" w:hanging="360"/>
      </w:pPr>
      <w:rPr>
        <w:rFonts w:ascii="Wingdings" w:hAnsi="Wingdings" w:hint="default"/>
      </w:rPr>
    </w:lvl>
    <w:lvl w:ilvl="6" w:tplc="040B0001" w:tentative="1">
      <w:start w:val="1"/>
      <w:numFmt w:val="bullet"/>
      <w:lvlText w:val=""/>
      <w:lvlJc w:val="left"/>
      <w:pPr>
        <w:ind w:left="6174" w:hanging="360"/>
      </w:pPr>
      <w:rPr>
        <w:rFonts w:ascii="Symbol" w:hAnsi="Symbol" w:hint="default"/>
      </w:rPr>
    </w:lvl>
    <w:lvl w:ilvl="7" w:tplc="040B0003" w:tentative="1">
      <w:start w:val="1"/>
      <w:numFmt w:val="bullet"/>
      <w:lvlText w:val="o"/>
      <w:lvlJc w:val="left"/>
      <w:pPr>
        <w:ind w:left="6894" w:hanging="360"/>
      </w:pPr>
      <w:rPr>
        <w:rFonts w:ascii="Courier New" w:hAnsi="Courier New" w:cs="Courier New" w:hint="default"/>
      </w:rPr>
    </w:lvl>
    <w:lvl w:ilvl="8" w:tplc="040B0005" w:tentative="1">
      <w:start w:val="1"/>
      <w:numFmt w:val="bullet"/>
      <w:lvlText w:val=""/>
      <w:lvlJc w:val="left"/>
      <w:pPr>
        <w:ind w:left="7614" w:hanging="360"/>
      </w:pPr>
      <w:rPr>
        <w:rFonts w:ascii="Wingdings" w:hAnsi="Wingdings" w:hint="default"/>
      </w:rPr>
    </w:lvl>
  </w:abstractNum>
  <w:abstractNum w:abstractNumId="14" w15:restartNumberingAfterBreak="0">
    <w:nsid w:val="62C91772"/>
    <w:multiLevelType w:val="hybridMultilevel"/>
    <w:tmpl w:val="41081ED4"/>
    <w:lvl w:ilvl="0" w:tplc="040B0001">
      <w:start w:val="1"/>
      <w:numFmt w:val="bullet"/>
      <w:lvlText w:val=""/>
      <w:lvlJc w:val="left"/>
      <w:pPr>
        <w:ind w:left="1854" w:hanging="360"/>
      </w:pPr>
      <w:rPr>
        <w:rFonts w:ascii="Symbol" w:hAnsi="Symbol" w:hint="default"/>
      </w:rPr>
    </w:lvl>
    <w:lvl w:ilvl="1" w:tplc="040B0003" w:tentative="1">
      <w:start w:val="1"/>
      <w:numFmt w:val="bullet"/>
      <w:lvlText w:val="o"/>
      <w:lvlJc w:val="left"/>
      <w:pPr>
        <w:ind w:left="2574" w:hanging="360"/>
      </w:pPr>
      <w:rPr>
        <w:rFonts w:ascii="Courier New" w:hAnsi="Courier New" w:cs="Courier New" w:hint="default"/>
      </w:rPr>
    </w:lvl>
    <w:lvl w:ilvl="2" w:tplc="040B0005" w:tentative="1">
      <w:start w:val="1"/>
      <w:numFmt w:val="bullet"/>
      <w:lvlText w:val=""/>
      <w:lvlJc w:val="left"/>
      <w:pPr>
        <w:ind w:left="3294" w:hanging="360"/>
      </w:pPr>
      <w:rPr>
        <w:rFonts w:ascii="Wingdings" w:hAnsi="Wingdings" w:hint="default"/>
      </w:rPr>
    </w:lvl>
    <w:lvl w:ilvl="3" w:tplc="040B0001" w:tentative="1">
      <w:start w:val="1"/>
      <w:numFmt w:val="bullet"/>
      <w:lvlText w:val=""/>
      <w:lvlJc w:val="left"/>
      <w:pPr>
        <w:ind w:left="4014" w:hanging="360"/>
      </w:pPr>
      <w:rPr>
        <w:rFonts w:ascii="Symbol" w:hAnsi="Symbol" w:hint="default"/>
      </w:rPr>
    </w:lvl>
    <w:lvl w:ilvl="4" w:tplc="040B0003" w:tentative="1">
      <w:start w:val="1"/>
      <w:numFmt w:val="bullet"/>
      <w:lvlText w:val="o"/>
      <w:lvlJc w:val="left"/>
      <w:pPr>
        <w:ind w:left="4734" w:hanging="360"/>
      </w:pPr>
      <w:rPr>
        <w:rFonts w:ascii="Courier New" w:hAnsi="Courier New" w:cs="Courier New" w:hint="default"/>
      </w:rPr>
    </w:lvl>
    <w:lvl w:ilvl="5" w:tplc="040B0005" w:tentative="1">
      <w:start w:val="1"/>
      <w:numFmt w:val="bullet"/>
      <w:lvlText w:val=""/>
      <w:lvlJc w:val="left"/>
      <w:pPr>
        <w:ind w:left="5454" w:hanging="360"/>
      </w:pPr>
      <w:rPr>
        <w:rFonts w:ascii="Wingdings" w:hAnsi="Wingdings" w:hint="default"/>
      </w:rPr>
    </w:lvl>
    <w:lvl w:ilvl="6" w:tplc="040B0001" w:tentative="1">
      <w:start w:val="1"/>
      <w:numFmt w:val="bullet"/>
      <w:lvlText w:val=""/>
      <w:lvlJc w:val="left"/>
      <w:pPr>
        <w:ind w:left="6174" w:hanging="360"/>
      </w:pPr>
      <w:rPr>
        <w:rFonts w:ascii="Symbol" w:hAnsi="Symbol" w:hint="default"/>
      </w:rPr>
    </w:lvl>
    <w:lvl w:ilvl="7" w:tplc="040B0003" w:tentative="1">
      <w:start w:val="1"/>
      <w:numFmt w:val="bullet"/>
      <w:lvlText w:val="o"/>
      <w:lvlJc w:val="left"/>
      <w:pPr>
        <w:ind w:left="6894" w:hanging="360"/>
      </w:pPr>
      <w:rPr>
        <w:rFonts w:ascii="Courier New" w:hAnsi="Courier New" w:cs="Courier New" w:hint="default"/>
      </w:rPr>
    </w:lvl>
    <w:lvl w:ilvl="8" w:tplc="040B0005" w:tentative="1">
      <w:start w:val="1"/>
      <w:numFmt w:val="bullet"/>
      <w:lvlText w:val=""/>
      <w:lvlJc w:val="left"/>
      <w:pPr>
        <w:ind w:left="7614" w:hanging="360"/>
      </w:pPr>
      <w:rPr>
        <w:rFonts w:ascii="Wingdings" w:hAnsi="Wingdings" w:hint="default"/>
      </w:rPr>
    </w:lvl>
  </w:abstractNum>
  <w:abstractNum w:abstractNumId="15" w15:restartNumberingAfterBreak="0">
    <w:nsid w:val="6DE54339"/>
    <w:multiLevelType w:val="hybridMultilevel"/>
    <w:tmpl w:val="563CA480"/>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6" w15:restartNumberingAfterBreak="0">
    <w:nsid w:val="70513274"/>
    <w:multiLevelType w:val="hybridMultilevel"/>
    <w:tmpl w:val="7BD65280"/>
    <w:lvl w:ilvl="0" w:tplc="040B0001">
      <w:start w:val="1"/>
      <w:numFmt w:val="bullet"/>
      <w:lvlText w:val=""/>
      <w:lvlJc w:val="left"/>
      <w:pPr>
        <w:ind w:left="1854" w:hanging="360"/>
      </w:pPr>
      <w:rPr>
        <w:rFonts w:ascii="Symbol" w:hAnsi="Symbol" w:hint="default"/>
      </w:rPr>
    </w:lvl>
    <w:lvl w:ilvl="1" w:tplc="040B0003" w:tentative="1">
      <w:start w:val="1"/>
      <w:numFmt w:val="bullet"/>
      <w:lvlText w:val="o"/>
      <w:lvlJc w:val="left"/>
      <w:pPr>
        <w:ind w:left="2574" w:hanging="360"/>
      </w:pPr>
      <w:rPr>
        <w:rFonts w:ascii="Courier New" w:hAnsi="Courier New" w:cs="Courier New" w:hint="default"/>
      </w:rPr>
    </w:lvl>
    <w:lvl w:ilvl="2" w:tplc="040B0005" w:tentative="1">
      <w:start w:val="1"/>
      <w:numFmt w:val="bullet"/>
      <w:lvlText w:val=""/>
      <w:lvlJc w:val="left"/>
      <w:pPr>
        <w:ind w:left="3294" w:hanging="360"/>
      </w:pPr>
      <w:rPr>
        <w:rFonts w:ascii="Wingdings" w:hAnsi="Wingdings" w:hint="default"/>
      </w:rPr>
    </w:lvl>
    <w:lvl w:ilvl="3" w:tplc="040B0001" w:tentative="1">
      <w:start w:val="1"/>
      <w:numFmt w:val="bullet"/>
      <w:lvlText w:val=""/>
      <w:lvlJc w:val="left"/>
      <w:pPr>
        <w:ind w:left="4014" w:hanging="360"/>
      </w:pPr>
      <w:rPr>
        <w:rFonts w:ascii="Symbol" w:hAnsi="Symbol" w:hint="default"/>
      </w:rPr>
    </w:lvl>
    <w:lvl w:ilvl="4" w:tplc="040B0003" w:tentative="1">
      <w:start w:val="1"/>
      <w:numFmt w:val="bullet"/>
      <w:lvlText w:val="o"/>
      <w:lvlJc w:val="left"/>
      <w:pPr>
        <w:ind w:left="4734" w:hanging="360"/>
      </w:pPr>
      <w:rPr>
        <w:rFonts w:ascii="Courier New" w:hAnsi="Courier New" w:cs="Courier New" w:hint="default"/>
      </w:rPr>
    </w:lvl>
    <w:lvl w:ilvl="5" w:tplc="040B0005" w:tentative="1">
      <w:start w:val="1"/>
      <w:numFmt w:val="bullet"/>
      <w:lvlText w:val=""/>
      <w:lvlJc w:val="left"/>
      <w:pPr>
        <w:ind w:left="5454" w:hanging="360"/>
      </w:pPr>
      <w:rPr>
        <w:rFonts w:ascii="Wingdings" w:hAnsi="Wingdings" w:hint="default"/>
      </w:rPr>
    </w:lvl>
    <w:lvl w:ilvl="6" w:tplc="040B0001" w:tentative="1">
      <w:start w:val="1"/>
      <w:numFmt w:val="bullet"/>
      <w:lvlText w:val=""/>
      <w:lvlJc w:val="left"/>
      <w:pPr>
        <w:ind w:left="6174" w:hanging="360"/>
      </w:pPr>
      <w:rPr>
        <w:rFonts w:ascii="Symbol" w:hAnsi="Symbol" w:hint="default"/>
      </w:rPr>
    </w:lvl>
    <w:lvl w:ilvl="7" w:tplc="040B0003" w:tentative="1">
      <w:start w:val="1"/>
      <w:numFmt w:val="bullet"/>
      <w:lvlText w:val="o"/>
      <w:lvlJc w:val="left"/>
      <w:pPr>
        <w:ind w:left="6894" w:hanging="360"/>
      </w:pPr>
      <w:rPr>
        <w:rFonts w:ascii="Courier New" w:hAnsi="Courier New" w:cs="Courier New" w:hint="default"/>
      </w:rPr>
    </w:lvl>
    <w:lvl w:ilvl="8" w:tplc="040B0005" w:tentative="1">
      <w:start w:val="1"/>
      <w:numFmt w:val="bullet"/>
      <w:lvlText w:val=""/>
      <w:lvlJc w:val="left"/>
      <w:pPr>
        <w:ind w:left="7614" w:hanging="360"/>
      </w:pPr>
      <w:rPr>
        <w:rFonts w:ascii="Wingdings" w:hAnsi="Wingdings" w:hint="default"/>
      </w:rPr>
    </w:lvl>
  </w:abstractNum>
  <w:abstractNum w:abstractNumId="17" w15:restartNumberingAfterBreak="0">
    <w:nsid w:val="71B214E2"/>
    <w:multiLevelType w:val="hybridMultilevel"/>
    <w:tmpl w:val="B24CAB24"/>
    <w:lvl w:ilvl="0" w:tplc="040B0001">
      <w:start w:val="1"/>
      <w:numFmt w:val="bullet"/>
      <w:lvlText w:val=""/>
      <w:lvlJc w:val="left"/>
      <w:pPr>
        <w:tabs>
          <w:tab w:val="num" w:pos="1800"/>
        </w:tabs>
        <w:ind w:left="1800" w:hanging="360"/>
      </w:pPr>
      <w:rPr>
        <w:rFonts w:ascii="Symbol" w:hAnsi="Symbol" w:hint="default"/>
      </w:rPr>
    </w:lvl>
    <w:lvl w:ilvl="1" w:tplc="040B0003" w:tentative="1">
      <w:start w:val="1"/>
      <w:numFmt w:val="bullet"/>
      <w:lvlText w:val="o"/>
      <w:lvlJc w:val="left"/>
      <w:pPr>
        <w:tabs>
          <w:tab w:val="num" w:pos="2520"/>
        </w:tabs>
        <w:ind w:left="2520" w:hanging="360"/>
      </w:pPr>
      <w:rPr>
        <w:rFonts w:ascii="Courier New" w:hAnsi="Courier New" w:cs="Courier New" w:hint="default"/>
      </w:rPr>
    </w:lvl>
    <w:lvl w:ilvl="2" w:tplc="040B0005" w:tentative="1">
      <w:start w:val="1"/>
      <w:numFmt w:val="bullet"/>
      <w:lvlText w:val=""/>
      <w:lvlJc w:val="left"/>
      <w:pPr>
        <w:tabs>
          <w:tab w:val="num" w:pos="3240"/>
        </w:tabs>
        <w:ind w:left="3240" w:hanging="360"/>
      </w:pPr>
      <w:rPr>
        <w:rFonts w:ascii="Wingdings" w:hAnsi="Wingdings" w:hint="default"/>
      </w:rPr>
    </w:lvl>
    <w:lvl w:ilvl="3" w:tplc="040B0001" w:tentative="1">
      <w:start w:val="1"/>
      <w:numFmt w:val="bullet"/>
      <w:lvlText w:val=""/>
      <w:lvlJc w:val="left"/>
      <w:pPr>
        <w:tabs>
          <w:tab w:val="num" w:pos="3960"/>
        </w:tabs>
        <w:ind w:left="3960" w:hanging="360"/>
      </w:pPr>
      <w:rPr>
        <w:rFonts w:ascii="Symbol" w:hAnsi="Symbol" w:hint="default"/>
      </w:rPr>
    </w:lvl>
    <w:lvl w:ilvl="4" w:tplc="040B0003" w:tentative="1">
      <w:start w:val="1"/>
      <w:numFmt w:val="bullet"/>
      <w:lvlText w:val="o"/>
      <w:lvlJc w:val="left"/>
      <w:pPr>
        <w:tabs>
          <w:tab w:val="num" w:pos="4680"/>
        </w:tabs>
        <w:ind w:left="4680" w:hanging="360"/>
      </w:pPr>
      <w:rPr>
        <w:rFonts w:ascii="Courier New" w:hAnsi="Courier New" w:cs="Courier New" w:hint="default"/>
      </w:rPr>
    </w:lvl>
    <w:lvl w:ilvl="5" w:tplc="040B0005" w:tentative="1">
      <w:start w:val="1"/>
      <w:numFmt w:val="bullet"/>
      <w:lvlText w:val=""/>
      <w:lvlJc w:val="left"/>
      <w:pPr>
        <w:tabs>
          <w:tab w:val="num" w:pos="5400"/>
        </w:tabs>
        <w:ind w:left="5400" w:hanging="360"/>
      </w:pPr>
      <w:rPr>
        <w:rFonts w:ascii="Wingdings" w:hAnsi="Wingdings" w:hint="default"/>
      </w:rPr>
    </w:lvl>
    <w:lvl w:ilvl="6" w:tplc="040B0001" w:tentative="1">
      <w:start w:val="1"/>
      <w:numFmt w:val="bullet"/>
      <w:lvlText w:val=""/>
      <w:lvlJc w:val="left"/>
      <w:pPr>
        <w:tabs>
          <w:tab w:val="num" w:pos="6120"/>
        </w:tabs>
        <w:ind w:left="6120" w:hanging="360"/>
      </w:pPr>
      <w:rPr>
        <w:rFonts w:ascii="Symbol" w:hAnsi="Symbol" w:hint="default"/>
      </w:rPr>
    </w:lvl>
    <w:lvl w:ilvl="7" w:tplc="040B0003" w:tentative="1">
      <w:start w:val="1"/>
      <w:numFmt w:val="bullet"/>
      <w:lvlText w:val="o"/>
      <w:lvlJc w:val="left"/>
      <w:pPr>
        <w:tabs>
          <w:tab w:val="num" w:pos="6840"/>
        </w:tabs>
        <w:ind w:left="6840" w:hanging="360"/>
      </w:pPr>
      <w:rPr>
        <w:rFonts w:ascii="Courier New" w:hAnsi="Courier New" w:cs="Courier New" w:hint="default"/>
      </w:rPr>
    </w:lvl>
    <w:lvl w:ilvl="8" w:tplc="040B0005" w:tentative="1">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72272537"/>
    <w:multiLevelType w:val="hybridMultilevel"/>
    <w:tmpl w:val="CABAE604"/>
    <w:lvl w:ilvl="0" w:tplc="040B0001">
      <w:start w:val="1"/>
      <w:numFmt w:val="bullet"/>
      <w:lvlText w:val=""/>
      <w:lvlJc w:val="left"/>
      <w:pPr>
        <w:ind w:left="1854" w:hanging="360"/>
      </w:pPr>
      <w:rPr>
        <w:rFonts w:ascii="Symbol" w:hAnsi="Symbol" w:hint="default"/>
      </w:rPr>
    </w:lvl>
    <w:lvl w:ilvl="1" w:tplc="040B0003" w:tentative="1">
      <w:start w:val="1"/>
      <w:numFmt w:val="bullet"/>
      <w:lvlText w:val="o"/>
      <w:lvlJc w:val="left"/>
      <w:pPr>
        <w:ind w:left="2574" w:hanging="360"/>
      </w:pPr>
      <w:rPr>
        <w:rFonts w:ascii="Courier New" w:hAnsi="Courier New" w:cs="Courier New" w:hint="default"/>
      </w:rPr>
    </w:lvl>
    <w:lvl w:ilvl="2" w:tplc="040B0005" w:tentative="1">
      <w:start w:val="1"/>
      <w:numFmt w:val="bullet"/>
      <w:lvlText w:val=""/>
      <w:lvlJc w:val="left"/>
      <w:pPr>
        <w:ind w:left="3294" w:hanging="360"/>
      </w:pPr>
      <w:rPr>
        <w:rFonts w:ascii="Wingdings" w:hAnsi="Wingdings" w:hint="default"/>
      </w:rPr>
    </w:lvl>
    <w:lvl w:ilvl="3" w:tplc="040B0001" w:tentative="1">
      <w:start w:val="1"/>
      <w:numFmt w:val="bullet"/>
      <w:lvlText w:val=""/>
      <w:lvlJc w:val="left"/>
      <w:pPr>
        <w:ind w:left="4014" w:hanging="360"/>
      </w:pPr>
      <w:rPr>
        <w:rFonts w:ascii="Symbol" w:hAnsi="Symbol" w:hint="default"/>
      </w:rPr>
    </w:lvl>
    <w:lvl w:ilvl="4" w:tplc="040B0003" w:tentative="1">
      <w:start w:val="1"/>
      <w:numFmt w:val="bullet"/>
      <w:lvlText w:val="o"/>
      <w:lvlJc w:val="left"/>
      <w:pPr>
        <w:ind w:left="4734" w:hanging="360"/>
      </w:pPr>
      <w:rPr>
        <w:rFonts w:ascii="Courier New" w:hAnsi="Courier New" w:cs="Courier New" w:hint="default"/>
      </w:rPr>
    </w:lvl>
    <w:lvl w:ilvl="5" w:tplc="040B0005" w:tentative="1">
      <w:start w:val="1"/>
      <w:numFmt w:val="bullet"/>
      <w:lvlText w:val=""/>
      <w:lvlJc w:val="left"/>
      <w:pPr>
        <w:ind w:left="5454" w:hanging="360"/>
      </w:pPr>
      <w:rPr>
        <w:rFonts w:ascii="Wingdings" w:hAnsi="Wingdings" w:hint="default"/>
      </w:rPr>
    </w:lvl>
    <w:lvl w:ilvl="6" w:tplc="040B0001" w:tentative="1">
      <w:start w:val="1"/>
      <w:numFmt w:val="bullet"/>
      <w:lvlText w:val=""/>
      <w:lvlJc w:val="left"/>
      <w:pPr>
        <w:ind w:left="6174" w:hanging="360"/>
      </w:pPr>
      <w:rPr>
        <w:rFonts w:ascii="Symbol" w:hAnsi="Symbol" w:hint="default"/>
      </w:rPr>
    </w:lvl>
    <w:lvl w:ilvl="7" w:tplc="040B0003" w:tentative="1">
      <w:start w:val="1"/>
      <w:numFmt w:val="bullet"/>
      <w:lvlText w:val="o"/>
      <w:lvlJc w:val="left"/>
      <w:pPr>
        <w:ind w:left="6894" w:hanging="360"/>
      </w:pPr>
      <w:rPr>
        <w:rFonts w:ascii="Courier New" w:hAnsi="Courier New" w:cs="Courier New" w:hint="default"/>
      </w:rPr>
    </w:lvl>
    <w:lvl w:ilvl="8" w:tplc="040B0005" w:tentative="1">
      <w:start w:val="1"/>
      <w:numFmt w:val="bullet"/>
      <w:lvlText w:val=""/>
      <w:lvlJc w:val="left"/>
      <w:pPr>
        <w:ind w:left="7614" w:hanging="360"/>
      </w:pPr>
      <w:rPr>
        <w:rFonts w:ascii="Wingdings" w:hAnsi="Wingdings" w:hint="default"/>
      </w:rPr>
    </w:lvl>
  </w:abstractNum>
  <w:abstractNum w:abstractNumId="19" w15:restartNumberingAfterBreak="0">
    <w:nsid w:val="7CBA4C27"/>
    <w:multiLevelType w:val="hybridMultilevel"/>
    <w:tmpl w:val="5D920E4A"/>
    <w:lvl w:ilvl="0" w:tplc="040B0001">
      <w:start w:val="1"/>
      <w:numFmt w:val="bullet"/>
      <w:lvlText w:val=""/>
      <w:lvlJc w:val="left"/>
      <w:pPr>
        <w:tabs>
          <w:tab w:val="num" w:pos="1800"/>
        </w:tabs>
        <w:ind w:left="1800" w:hanging="360"/>
      </w:pPr>
      <w:rPr>
        <w:rFonts w:ascii="Symbol" w:hAnsi="Symbol" w:hint="default"/>
      </w:rPr>
    </w:lvl>
    <w:lvl w:ilvl="1" w:tplc="040B0003" w:tentative="1">
      <w:start w:val="1"/>
      <w:numFmt w:val="bullet"/>
      <w:lvlText w:val="o"/>
      <w:lvlJc w:val="left"/>
      <w:pPr>
        <w:tabs>
          <w:tab w:val="num" w:pos="2520"/>
        </w:tabs>
        <w:ind w:left="2520" w:hanging="360"/>
      </w:pPr>
      <w:rPr>
        <w:rFonts w:ascii="Courier New" w:hAnsi="Courier New" w:cs="Courier New" w:hint="default"/>
      </w:rPr>
    </w:lvl>
    <w:lvl w:ilvl="2" w:tplc="040B0005" w:tentative="1">
      <w:start w:val="1"/>
      <w:numFmt w:val="bullet"/>
      <w:lvlText w:val=""/>
      <w:lvlJc w:val="left"/>
      <w:pPr>
        <w:tabs>
          <w:tab w:val="num" w:pos="3240"/>
        </w:tabs>
        <w:ind w:left="3240" w:hanging="360"/>
      </w:pPr>
      <w:rPr>
        <w:rFonts w:ascii="Wingdings" w:hAnsi="Wingdings" w:hint="default"/>
      </w:rPr>
    </w:lvl>
    <w:lvl w:ilvl="3" w:tplc="040B0001" w:tentative="1">
      <w:start w:val="1"/>
      <w:numFmt w:val="bullet"/>
      <w:lvlText w:val=""/>
      <w:lvlJc w:val="left"/>
      <w:pPr>
        <w:tabs>
          <w:tab w:val="num" w:pos="3960"/>
        </w:tabs>
        <w:ind w:left="3960" w:hanging="360"/>
      </w:pPr>
      <w:rPr>
        <w:rFonts w:ascii="Symbol" w:hAnsi="Symbol" w:hint="default"/>
      </w:rPr>
    </w:lvl>
    <w:lvl w:ilvl="4" w:tplc="040B0003" w:tentative="1">
      <w:start w:val="1"/>
      <w:numFmt w:val="bullet"/>
      <w:lvlText w:val="o"/>
      <w:lvlJc w:val="left"/>
      <w:pPr>
        <w:tabs>
          <w:tab w:val="num" w:pos="4680"/>
        </w:tabs>
        <w:ind w:left="4680" w:hanging="360"/>
      </w:pPr>
      <w:rPr>
        <w:rFonts w:ascii="Courier New" w:hAnsi="Courier New" w:cs="Courier New" w:hint="default"/>
      </w:rPr>
    </w:lvl>
    <w:lvl w:ilvl="5" w:tplc="040B0005" w:tentative="1">
      <w:start w:val="1"/>
      <w:numFmt w:val="bullet"/>
      <w:lvlText w:val=""/>
      <w:lvlJc w:val="left"/>
      <w:pPr>
        <w:tabs>
          <w:tab w:val="num" w:pos="5400"/>
        </w:tabs>
        <w:ind w:left="5400" w:hanging="360"/>
      </w:pPr>
      <w:rPr>
        <w:rFonts w:ascii="Wingdings" w:hAnsi="Wingdings" w:hint="default"/>
      </w:rPr>
    </w:lvl>
    <w:lvl w:ilvl="6" w:tplc="040B0001" w:tentative="1">
      <w:start w:val="1"/>
      <w:numFmt w:val="bullet"/>
      <w:lvlText w:val=""/>
      <w:lvlJc w:val="left"/>
      <w:pPr>
        <w:tabs>
          <w:tab w:val="num" w:pos="6120"/>
        </w:tabs>
        <w:ind w:left="6120" w:hanging="360"/>
      </w:pPr>
      <w:rPr>
        <w:rFonts w:ascii="Symbol" w:hAnsi="Symbol" w:hint="default"/>
      </w:rPr>
    </w:lvl>
    <w:lvl w:ilvl="7" w:tplc="040B0003" w:tentative="1">
      <w:start w:val="1"/>
      <w:numFmt w:val="bullet"/>
      <w:lvlText w:val="o"/>
      <w:lvlJc w:val="left"/>
      <w:pPr>
        <w:tabs>
          <w:tab w:val="num" w:pos="6840"/>
        </w:tabs>
        <w:ind w:left="6840" w:hanging="360"/>
      </w:pPr>
      <w:rPr>
        <w:rFonts w:ascii="Courier New" w:hAnsi="Courier New" w:cs="Courier New" w:hint="default"/>
      </w:rPr>
    </w:lvl>
    <w:lvl w:ilvl="8" w:tplc="040B0005" w:tentative="1">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7CD66346"/>
    <w:multiLevelType w:val="hybridMultilevel"/>
    <w:tmpl w:val="6E90F9D8"/>
    <w:lvl w:ilvl="0" w:tplc="040B0001">
      <w:start w:val="1"/>
      <w:numFmt w:val="bullet"/>
      <w:lvlText w:val=""/>
      <w:lvlJc w:val="left"/>
      <w:pPr>
        <w:tabs>
          <w:tab w:val="num" w:pos="1800"/>
        </w:tabs>
        <w:ind w:left="1800" w:hanging="360"/>
      </w:pPr>
      <w:rPr>
        <w:rFonts w:ascii="Symbol" w:hAnsi="Symbol" w:hint="default"/>
      </w:rPr>
    </w:lvl>
    <w:lvl w:ilvl="1" w:tplc="040B0003" w:tentative="1">
      <w:start w:val="1"/>
      <w:numFmt w:val="bullet"/>
      <w:lvlText w:val="o"/>
      <w:lvlJc w:val="left"/>
      <w:pPr>
        <w:tabs>
          <w:tab w:val="num" w:pos="2520"/>
        </w:tabs>
        <w:ind w:left="2520" w:hanging="360"/>
      </w:pPr>
      <w:rPr>
        <w:rFonts w:ascii="Courier New" w:hAnsi="Courier New" w:cs="Courier New" w:hint="default"/>
      </w:rPr>
    </w:lvl>
    <w:lvl w:ilvl="2" w:tplc="040B0005" w:tentative="1">
      <w:start w:val="1"/>
      <w:numFmt w:val="bullet"/>
      <w:lvlText w:val=""/>
      <w:lvlJc w:val="left"/>
      <w:pPr>
        <w:tabs>
          <w:tab w:val="num" w:pos="3240"/>
        </w:tabs>
        <w:ind w:left="3240" w:hanging="360"/>
      </w:pPr>
      <w:rPr>
        <w:rFonts w:ascii="Wingdings" w:hAnsi="Wingdings" w:hint="default"/>
      </w:rPr>
    </w:lvl>
    <w:lvl w:ilvl="3" w:tplc="040B0001" w:tentative="1">
      <w:start w:val="1"/>
      <w:numFmt w:val="bullet"/>
      <w:lvlText w:val=""/>
      <w:lvlJc w:val="left"/>
      <w:pPr>
        <w:tabs>
          <w:tab w:val="num" w:pos="3960"/>
        </w:tabs>
        <w:ind w:left="3960" w:hanging="360"/>
      </w:pPr>
      <w:rPr>
        <w:rFonts w:ascii="Symbol" w:hAnsi="Symbol" w:hint="default"/>
      </w:rPr>
    </w:lvl>
    <w:lvl w:ilvl="4" w:tplc="040B0003" w:tentative="1">
      <w:start w:val="1"/>
      <w:numFmt w:val="bullet"/>
      <w:lvlText w:val="o"/>
      <w:lvlJc w:val="left"/>
      <w:pPr>
        <w:tabs>
          <w:tab w:val="num" w:pos="4680"/>
        </w:tabs>
        <w:ind w:left="4680" w:hanging="360"/>
      </w:pPr>
      <w:rPr>
        <w:rFonts w:ascii="Courier New" w:hAnsi="Courier New" w:cs="Courier New" w:hint="default"/>
      </w:rPr>
    </w:lvl>
    <w:lvl w:ilvl="5" w:tplc="040B0005" w:tentative="1">
      <w:start w:val="1"/>
      <w:numFmt w:val="bullet"/>
      <w:lvlText w:val=""/>
      <w:lvlJc w:val="left"/>
      <w:pPr>
        <w:tabs>
          <w:tab w:val="num" w:pos="5400"/>
        </w:tabs>
        <w:ind w:left="5400" w:hanging="360"/>
      </w:pPr>
      <w:rPr>
        <w:rFonts w:ascii="Wingdings" w:hAnsi="Wingdings" w:hint="default"/>
      </w:rPr>
    </w:lvl>
    <w:lvl w:ilvl="6" w:tplc="040B0001" w:tentative="1">
      <w:start w:val="1"/>
      <w:numFmt w:val="bullet"/>
      <w:lvlText w:val=""/>
      <w:lvlJc w:val="left"/>
      <w:pPr>
        <w:tabs>
          <w:tab w:val="num" w:pos="6120"/>
        </w:tabs>
        <w:ind w:left="6120" w:hanging="360"/>
      </w:pPr>
      <w:rPr>
        <w:rFonts w:ascii="Symbol" w:hAnsi="Symbol" w:hint="default"/>
      </w:rPr>
    </w:lvl>
    <w:lvl w:ilvl="7" w:tplc="040B0003" w:tentative="1">
      <w:start w:val="1"/>
      <w:numFmt w:val="bullet"/>
      <w:lvlText w:val="o"/>
      <w:lvlJc w:val="left"/>
      <w:pPr>
        <w:tabs>
          <w:tab w:val="num" w:pos="6840"/>
        </w:tabs>
        <w:ind w:left="6840" w:hanging="360"/>
      </w:pPr>
      <w:rPr>
        <w:rFonts w:ascii="Courier New" w:hAnsi="Courier New" w:cs="Courier New" w:hint="default"/>
      </w:rPr>
    </w:lvl>
    <w:lvl w:ilvl="8" w:tplc="040B0005" w:tentative="1">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7D876916"/>
    <w:multiLevelType w:val="singleLevel"/>
    <w:tmpl w:val="AF445F8C"/>
    <w:lvl w:ilvl="0">
      <w:start w:val="1"/>
      <w:numFmt w:val="lowerLetter"/>
      <w:lvlText w:val="%1."/>
      <w:lvlJc w:val="left"/>
      <w:pPr>
        <w:tabs>
          <w:tab w:val="num" w:pos="1494"/>
        </w:tabs>
        <w:ind w:left="1494" w:hanging="360"/>
      </w:pPr>
      <w:rPr>
        <w:rFonts w:ascii="Times New Roman" w:eastAsia="Times New Roman" w:hAnsi="Times New Roman" w:cs="Times New Roman"/>
      </w:rPr>
    </w:lvl>
  </w:abstractNum>
  <w:abstractNum w:abstractNumId="22" w15:restartNumberingAfterBreak="0">
    <w:nsid w:val="7E8C1E2E"/>
    <w:multiLevelType w:val="hybridMultilevel"/>
    <w:tmpl w:val="18B2E6DA"/>
    <w:lvl w:ilvl="0" w:tplc="040B0001">
      <w:start w:val="1"/>
      <w:numFmt w:val="bullet"/>
      <w:lvlText w:val=""/>
      <w:lvlJc w:val="left"/>
      <w:pPr>
        <w:tabs>
          <w:tab w:val="num" w:pos="1854"/>
        </w:tabs>
        <w:ind w:left="1854" w:hanging="360"/>
      </w:pPr>
      <w:rPr>
        <w:rFonts w:ascii="Symbol" w:hAnsi="Symbol" w:hint="default"/>
      </w:rPr>
    </w:lvl>
    <w:lvl w:ilvl="1" w:tplc="040B0003" w:tentative="1">
      <w:start w:val="1"/>
      <w:numFmt w:val="bullet"/>
      <w:lvlText w:val="o"/>
      <w:lvlJc w:val="left"/>
      <w:pPr>
        <w:tabs>
          <w:tab w:val="num" w:pos="2574"/>
        </w:tabs>
        <w:ind w:left="2574" w:hanging="360"/>
      </w:pPr>
      <w:rPr>
        <w:rFonts w:ascii="Courier New" w:hAnsi="Courier New" w:cs="Courier New" w:hint="default"/>
      </w:rPr>
    </w:lvl>
    <w:lvl w:ilvl="2" w:tplc="040B0005" w:tentative="1">
      <w:start w:val="1"/>
      <w:numFmt w:val="bullet"/>
      <w:lvlText w:val=""/>
      <w:lvlJc w:val="left"/>
      <w:pPr>
        <w:tabs>
          <w:tab w:val="num" w:pos="3294"/>
        </w:tabs>
        <w:ind w:left="3294" w:hanging="360"/>
      </w:pPr>
      <w:rPr>
        <w:rFonts w:ascii="Wingdings" w:hAnsi="Wingdings" w:hint="default"/>
      </w:rPr>
    </w:lvl>
    <w:lvl w:ilvl="3" w:tplc="040B0001" w:tentative="1">
      <w:start w:val="1"/>
      <w:numFmt w:val="bullet"/>
      <w:lvlText w:val=""/>
      <w:lvlJc w:val="left"/>
      <w:pPr>
        <w:tabs>
          <w:tab w:val="num" w:pos="4014"/>
        </w:tabs>
        <w:ind w:left="4014" w:hanging="360"/>
      </w:pPr>
      <w:rPr>
        <w:rFonts w:ascii="Symbol" w:hAnsi="Symbol" w:hint="default"/>
      </w:rPr>
    </w:lvl>
    <w:lvl w:ilvl="4" w:tplc="040B0003" w:tentative="1">
      <w:start w:val="1"/>
      <w:numFmt w:val="bullet"/>
      <w:lvlText w:val="o"/>
      <w:lvlJc w:val="left"/>
      <w:pPr>
        <w:tabs>
          <w:tab w:val="num" w:pos="4734"/>
        </w:tabs>
        <w:ind w:left="4734" w:hanging="360"/>
      </w:pPr>
      <w:rPr>
        <w:rFonts w:ascii="Courier New" w:hAnsi="Courier New" w:cs="Courier New" w:hint="default"/>
      </w:rPr>
    </w:lvl>
    <w:lvl w:ilvl="5" w:tplc="040B0005" w:tentative="1">
      <w:start w:val="1"/>
      <w:numFmt w:val="bullet"/>
      <w:lvlText w:val=""/>
      <w:lvlJc w:val="left"/>
      <w:pPr>
        <w:tabs>
          <w:tab w:val="num" w:pos="5454"/>
        </w:tabs>
        <w:ind w:left="5454" w:hanging="360"/>
      </w:pPr>
      <w:rPr>
        <w:rFonts w:ascii="Wingdings" w:hAnsi="Wingdings" w:hint="default"/>
      </w:rPr>
    </w:lvl>
    <w:lvl w:ilvl="6" w:tplc="040B0001" w:tentative="1">
      <w:start w:val="1"/>
      <w:numFmt w:val="bullet"/>
      <w:lvlText w:val=""/>
      <w:lvlJc w:val="left"/>
      <w:pPr>
        <w:tabs>
          <w:tab w:val="num" w:pos="6174"/>
        </w:tabs>
        <w:ind w:left="6174" w:hanging="360"/>
      </w:pPr>
      <w:rPr>
        <w:rFonts w:ascii="Symbol" w:hAnsi="Symbol" w:hint="default"/>
      </w:rPr>
    </w:lvl>
    <w:lvl w:ilvl="7" w:tplc="040B0003" w:tentative="1">
      <w:start w:val="1"/>
      <w:numFmt w:val="bullet"/>
      <w:lvlText w:val="o"/>
      <w:lvlJc w:val="left"/>
      <w:pPr>
        <w:tabs>
          <w:tab w:val="num" w:pos="6894"/>
        </w:tabs>
        <w:ind w:left="6894" w:hanging="360"/>
      </w:pPr>
      <w:rPr>
        <w:rFonts w:ascii="Courier New" w:hAnsi="Courier New" w:cs="Courier New" w:hint="default"/>
      </w:rPr>
    </w:lvl>
    <w:lvl w:ilvl="8" w:tplc="040B0005" w:tentative="1">
      <w:start w:val="1"/>
      <w:numFmt w:val="bullet"/>
      <w:lvlText w:val=""/>
      <w:lvlJc w:val="left"/>
      <w:pPr>
        <w:tabs>
          <w:tab w:val="num" w:pos="7614"/>
        </w:tabs>
        <w:ind w:left="7614" w:hanging="360"/>
      </w:pPr>
      <w:rPr>
        <w:rFonts w:ascii="Wingdings" w:hAnsi="Wingdings" w:hint="default"/>
      </w:rPr>
    </w:lvl>
  </w:abstractNum>
  <w:num w:numId="1">
    <w:abstractNumId w:val="21"/>
  </w:num>
  <w:num w:numId="2">
    <w:abstractNumId w:val="5"/>
  </w:num>
  <w:num w:numId="3">
    <w:abstractNumId w:val="3"/>
  </w:num>
  <w:num w:numId="4">
    <w:abstractNumId w:val="8"/>
  </w:num>
  <w:num w:numId="5">
    <w:abstractNumId w:val="9"/>
  </w:num>
  <w:num w:numId="6">
    <w:abstractNumId w:val="2"/>
  </w:num>
  <w:num w:numId="7">
    <w:abstractNumId w:val="7"/>
  </w:num>
  <w:num w:numId="8">
    <w:abstractNumId w:val="0"/>
  </w:num>
  <w:num w:numId="9">
    <w:abstractNumId w:val="4"/>
  </w:num>
  <w:num w:numId="10">
    <w:abstractNumId w:val="15"/>
  </w:num>
  <w:num w:numId="11">
    <w:abstractNumId w:val="6"/>
  </w:num>
  <w:num w:numId="12">
    <w:abstractNumId w:val="11"/>
  </w:num>
  <w:num w:numId="13">
    <w:abstractNumId w:val="1"/>
  </w:num>
  <w:num w:numId="14">
    <w:abstractNumId w:val="14"/>
  </w:num>
  <w:num w:numId="15">
    <w:abstractNumId w:val="16"/>
  </w:num>
  <w:num w:numId="16">
    <w:abstractNumId w:val="18"/>
  </w:num>
  <w:num w:numId="17">
    <w:abstractNumId w:val="13"/>
  </w:num>
  <w:num w:numId="18">
    <w:abstractNumId w:val="17"/>
  </w:num>
  <w:num w:numId="19">
    <w:abstractNumId w:val="20"/>
  </w:num>
  <w:num w:numId="20">
    <w:abstractNumId w:val="19"/>
  </w:num>
  <w:num w:numId="21">
    <w:abstractNumId w:val="10"/>
  </w:num>
  <w:num w:numId="22">
    <w:abstractNumId w:val="12"/>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1304"/>
  <w:hyphenationZone w:val="425"/>
  <w:drawingGridHorizontalSpacing w:val="11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12F"/>
    <w:rsid w:val="000025ED"/>
    <w:rsid w:val="00023D79"/>
    <w:rsid w:val="00060972"/>
    <w:rsid w:val="00076E45"/>
    <w:rsid w:val="000A4287"/>
    <w:rsid w:val="000B3A91"/>
    <w:rsid w:val="000F0916"/>
    <w:rsid w:val="00107800"/>
    <w:rsid w:val="00121EC0"/>
    <w:rsid w:val="001221AE"/>
    <w:rsid w:val="00140AC3"/>
    <w:rsid w:val="001B0D3E"/>
    <w:rsid w:val="001C1650"/>
    <w:rsid w:val="001D503C"/>
    <w:rsid w:val="001E193F"/>
    <w:rsid w:val="001F7813"/>
    <w:rsid w:val="0020703B"/>
    <w:rsid w:val="002626F4"/>
    <w:rsid w:val="0029270D"/>
    <w:rsid w:val="002A2E1A"/>
    <w:rsid w:val="002A3799"/>
    <w:rsid w:val="002B2F5B"/>
    <w:rsid w:val="002C6499"/>
    <w:rsid w:val="002C778E"/>
    <w:rsid w:val="002D2F67"/>
    <w:rsid w:val="00316B02"/>
    <w:rsid w:val="003331DD"/>
    <w:rsid w:val="003409FE"/>
    <w:rsid w:val="00367B61"/>
    <w:rsid w:val="00367B8A"/>
    <w:rsid w:val="00374090"/>
    <w:rsid w:val="00375CFB"/>
    <w:rsid w:val="0039526E"/>
    <w:rsid w:val="003C354A"/>
    <w:rsid w:val="003E2AF2"/>
    <w:rsid w:val="003F1121"/>
    <w:rsid w:val="003F4251"/>
    <w:rsid w:val="0041446D"/>
    <w:rsid w:val="0042380D"/>
    <w:rsid w:val="00445490"/>
    <w:rsid w:val="00446D09"/>
    <w:rsid w:val="00481E02"/>
    <w:rsid w:val="004A0703"/>
    <w:rsid w:val="004A1201"/>
    <w:rsid w:val="004C014B"/>
    <w:rsid w:val="004C2FF6"/>
    <w:rsid w:val="004C7224"/>
    <w:rsid w:val="004C7B9C"/>
    <w:rsid w:val="00502F49"/>
    <w:rsid w:val="005155D0"/>
    <w:rsid w:val="00534C02"/>
    <w:rsid w:val="00545A09"/>
    <w:rsid w:val="0054703A"/>
    <w:rsid w:val="00564B85"/>
    <w:rsid w:val="00595FCD"/>
    <w:rsid w:val="005B6040"/>
    <w:rsid w:val="006024F8"/>
    <w:rsid w:val="00607B06"/>
    <w:rsid w:val="00617D43"/>
    <w:rsid w:val="00621334"/>
    <w:rsid w:val="006269C6"/>
    <w:rsid w:val="006460C2"/>
    <w:rsid w:val="006C66DC"/>
    <w:rsid w:val="006D2382"/>
    <w:rsid w:val="00721AE8"/>
    <w:rsid w:val="00727631"/>
    <w:rsid w:val="007370AC"/>
    <w:rsid w:val="007373F2"/>
    <w:rsid w:val="00746ADC"/>
    <w:rsid w:val="00757CB1"/>
    <w:rsid w:val="0076797A"/>
    <w:rsid w:val="00785F54"/>
    <w:rsid w:val="007907FF"/>
    <w:rsid w:val="0079185D"/>
    <w:rsid w:val="00796357"/>
    <w:rsid w:val="00803B75"/>
    <w:rsid w:val="00803CA5"/>
    <w:rsid w:val="0082149C"/>
    <w:rsid w:val="00826F79"/>
    <w:rsid w:val="00832D90"/>
    <w:rsid w:val="00835DF6"/>
    <w:rsid w:val="00852885"/>
    <w:rsid w:val="00861679"/>
    <w:rsid w:val="0087573F"/>
    <w:rsid w:val="00895125"/>
    <w:rsid w:val="008C2BC5"/>
    <w:rsid w:val="008C675B"/>
    <w:rsid w:val="008F0AA4"/>
    <w:rsid w:val="008F4E03"/>
    <w:rsid w:val="0093036F"/>
    <w:rsid w:val="00987917"/>
    <w:rsid w:val="009C67F7"/>
    <w:rsid w:val="009D11C6"/>
    <w:rsid w:val="009E6B38"/>
    <w:rsid w:val="00A00050"/>
    <w:rsid w:val="00A05A7D"/>
    <w:rsid w:val="00A569BD"/>
    <w:rsid w:val="00A976A3"/>
    <w:rsid w:val="00AA0B8D"/>
    <w:rsid w:val="00AB2F9A"/>
    <w:rsid w:val="00AD1B96"/>
    <w:rsid w:val="00AE6040"/>
    <w:rsid w:val="00AF2AFA"/>
    <w:rsid w:val="00AF5DC5"/>
    <w:rsid w:val="00B0361F"/>
    <w:rsid w:val="00B0379A"/>
    <w:rsid w:val="00B0552A"/>
    <w:rsid w:val="00B20F3F"/>
    <w:rsid w:val="00B431E3"/>
    <w:rsid w:val="00C01293"/>
    <w:rsid w:val="00C6074A"/>
    <w:rsid w:val="00C84C21"/>
    <w:rsid w:val="00CA73B3"/>
    <w:rsid w:val="00CD2181"/>
    <w:rsid w:val="00CD39F1"/>
    <w:rsid w:val="00CE2177"/>
    <w:rsid w:val="00CF3BB5"/>
    <w:rsid w:val="00D02920"/>
    <w:rsid w:val="00D04D52"/>
    <w:rsid w:val="00D41631"/>
    <w:rsid w:val="00D41909"/>
    <w:rsid w:val="00D450EC"/>
    <w:rsid w:val="00DA3C3E"/>
    <w:rsid w:val="00DC20CE"/>
    <w:rsid w:val="00DC3548"/>
    <w:rsid w:val="00DC372A"/>
    <w:rsid w:val="00DC6039"/>
    <w:rsid w:val="00DC609A"/>
    <w:rsid w:val="00DE124D"/>
    <w:rsid w:val="00E0508F"/>
    <w:rsid w:val="00E14341"/>
    <w:rsid w:val="00E1712F"/>
    <w:rsid w:val="00E244AF"/>
    <w:rsid w:val="00E25BDD"/>
    <w:rsid w:val="00E464C8"/>
    <w:rsid w:val="00E72AE3"/>
    <w:rsid w:val="00E820A9"/>
    <w:rsid w:val="00E83259"/>
    <w:rsid w:val="00E94F51"/>
    <w:rsid w:val="00E95F76"/>
    <w:rsid w:val="00E97B53"/>
    <w:rsid w:val="00EB6123"/>
    <w:rsid w:val="00EE6EB2"/>
    <w:rsid w:val="00F04FC5"/>
    <w:rsid w:val="00F06690"/>
    <w:rsid w:val="00F12E80"/>
    <w:rsid w:val="00F167C6"/>
    <w:rsid w:val="00F7188C"/>
    <w:rsid w:val="00F96A58"/>
    <w:rsid w:val="00FA12CD"/>
    <w:rsid w:val="00FA7275"/>
    <w:rsid w:val="00FB1AF1"/>
    <w:rsid w:val="00FC7EE4"/>
    <w:rsid w:val="00FD17D5"/>
    <w:rsid w:val="00FD467B"/>
    <w:rsid w:val="00FE015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CF12981"/>
  <w15:docId w15:val="{D599327F-1AEC-4CF7-BB70-4FAECD80C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E1712F"/>
    <w:pPr>
      <w:spacing w:after="0" w:line="240" w:lineRule="auto"/>
      <w:ind w:left="1134"/>
      <w:jc w:val="both"/>
    </w:pPr>
    <w:rPr>
      <w:rFonts w:ascii="Times New Roman" w:eastAsia="Times New Roman" w:hAnsi="Times New Roman" w:cs="Times New Roman"/>
      <w:sz w:val="24"/>
      <w:szCs w:val="24"/>
      <w:lang w:eastAsia="fi-FI"/>
    </w:rPr>
  </w:style>
  <w:style w:type="paragraph" w:styleId="Otsikko1">
    <w:name w:val="heading 1"/>
    <w:basedOn w:val="Normaali"/>
    <w:next w:val="Normaali"/>
    <w:link w:val="Otsikko1Char"/>
    <w:autoRedefine/>
    <w:qFormat/>
    <w:rsid w:val="00E1712F"/>
    <w:pPr>
      <w:keepNext/>
      <w:spacing w:before="240" w:after="240"/>
      <w:ind w:left="357"/>
      <w:outlineLvl w:val="0"/>
    </w:pPr>
    <w:rPr>
      <w:b/>
      <w:lang w:eastAsia="en-US"/>
    </w:rPr>
  </w:style>
  <w:style w:type="paragraph" w:styleId="Otsikko3">
    <w:name w:val="heading 3"/>
    <w:basedOn w:val="Normaali"/>
    <w:next w:val="Normaali"/>
    <w:link w:val="Otsikko3Char"/>
    <w:autoRedefine/>
    <w:qFormat/>
    <w:rsid w:val="00E1712F"/>
    <w:pPr>
      <w:keepNext/>
      <w:widowControl w:val="0"/>
      <w:spacing w:before="120" w:after="120"/>
      <w:ind w:left="862" w:hanging="505"/>
      <w:jc w:val="left"/>
      <w:outlineLvl w:val="2"/>
    </w:pPr>
    <w:rPr>
      <w:b/>
      <w:bCs/>
      <w:lang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E1712F"/>
    <w:rPr>
      <w:rFonts w:ascii="Times New Roman" w:eastAsia="Times New Roman" w:hAnsi="Times New Roman" w:cs="Times New Roman"/>
      <w:b/>
      <w:sz w:val="24"/>
      <w:szCs w:val="24"/>
    </w:rPr>
  </w:style>
  <w:style w:type="character" w:customStyle="1" w:styleId="Otsikko3Char">
    <w:name w:val="Otsikko 3 Char"/>
    <w:basedOn w:val="Kappaleenoletusfontti"/>
    <w:link w:val="Otsikko3"/>
    <w:rsid w:val="00E1712F"/>
    <w:rPr>
      <w:rFonts w:ascii="Times New Roman" w:eastAsia="Times New Roman" w:hAnsi="Times New Roman" w:cs="Times New Roman"/>
      <w:b/>
      <w:bCs/>
      <w:sz w:val="24"/>
      <w:szCs w:val="24"/>
    </w:rPr>
  </w:style>
  <w:style w:type="paragraph" w:styleId="Sisennettyleipteksti3">
    <w:name w:val="Body Text Indent 3"/>
    <w:basedOn w:val="Normaali"/>
    <w:link w:val="Sisennettyleipteksti3Char"/>
    <w:rsid w:val="00E1712F"/>
    <w:pPr>
      <w:spacing w:after="120"/>
      <w:ind w:left="283"/>
    </w:pPr>
    <w:rPr>
      <w:sz w:val="16"/>
      <w:szCs w:val="16"/>
    </w:rPr>
  </w:style>
  <w:style w:type="character" w:customStyle="1" w:styleId="Sisennettyleipteksti3Char">
    <w:name w:val="Sisennetty leipäteksti 3 Char"/>
    <w:basedOn w:val="Kappaleenoletusfontti"/>
    <w:link w:val="Sisennettyleipteksti3"/>
    <w:rsid w:val="00E1712F"/>
    <w:rPr>
      <w:rFonts w:ascii="Times New Roman" w:eastAsia="Times New Roman" w:hAnsi="Times New Roman" w:cs="Times New Roman"/>
      <w:sz w:val="16"/>
      <w:szCs w:val="16"/>
      <w:lang w:eastAsia="fi-FI"/>
    </w:rPr>
  </w:style>
  <w:style w:type="paragraph" w:styleId="Alatunniste">
    <w:name w:val="footer"/>
    <w:basedOn w:val="Normaali"/>
    <w:link w:val="AlatunnisteChar"/>
    <w:rsid w:val="00E1712F"/>
    <w:pPr>
      <w:tabs>
        <w:tab w:val="center" w:pos="4819"/>
        <w:tab w:val="right" w:pos="9638"/>
      </w:tabs>
    </w:pPr>
  </w:style>
  <w:style w:type="character" w:customStyle="1" w:styleId="AlatunnisteChar">
    <w:name w:val="Alatunniste Char"/>
    <w:basedOn w:val="Kappaleenoletusfontti"/>
    <w:link w:val="Alatunniste"/>
    <w:rsid w:val="00E1712F"/>
    <w:rPr>
      <w:rFonts w:ascii="Times New Roman" w:eastAsia="Times New Roman" w:hAnsi="Times New Roman" w:cs="Times New Roman"/>
      <w:sz w:val="24"/>
      <w:szCs w:val="24"/>
      <w:lang w:eastAsia="fi-FI"/>
    </w:rPr>
  </w:style>
  <w:style w:type="character" w:styleId="Sivunumero">
    <w:name w:val="page number"/>
    <w:basedOn w:val="Kappaleenoletusfontti"/>
    <w:rsid w:val="00E1712F"/>
  </w:style>
  <w:style w:type="paragraph" w:customStyle="1" w:styleId="SisennysC2">
    <w:name w:val="Sisennys C2"/>
    <w:basedOn w:val="Normaali"/>
    <w:rsid w:val="00E1712F"/>
    <w:pPr>
      <w:tabs>
        <w:tab w:val="left" w:pos="0"/>
        <w:tab w:val="left" w:pos="1298"/>
        <w:tab w:val="left" w:pos="2591"/>
        <w:tab w:val="left" w:pos="3890"/>
        <w:tab w:val="left" w:pos="5182"/>
        <w:tab w:val="left" w:pos="6481"/>
        <w:tab w:val="left" w:pos="7779"/>
        <w:tab w:val="left" w:pos="9072"/>
      </w:tabs>
      <w:spacing w:before="140" w:after="120"/>
      <w:ind w:left="2591"/>
    </w:pPr>
    <w:rPr>
      <w:rFonts w:ascii="Arial" w:hAnsi="Arial"/>
    </w:rPr>
  </w:style>
  <w:style w:type="paragraph" w:styleId="Luettelokappale">
    <w:name w:val="List Paragraph"/>
    <w:basedOn w:val="Normaali"/>
    <w:uiPriority w:val="34"/>
    <w:qFormat/>
    <w:rsid w:val="00E1712F"/>
    <w:pPr>
      <w:ind w:left="720"/>
      <w:contextualSpacing/>
    </w:pPr>
  </w:style>
  <w:style w:type="paragraph" w:styleId="Yltunniste">
    <w:name w:val="header"/>
    <w:basedOn w:val="Normaali"/>
    <w:link w:val="YltunnisteChar"/>
    <w:uiPriority w:val="99"/>
    <w:unhideWhenUsed/>
    <w:rsid w:val="0082149C"/>
    <w:pPr>
      <w:tabs>
        <w:tab w:val="center" w:pos="4819"/>
        <w:tab w:val="right" w:pos="9638"/>
      </w:tabs>
    </w:pPr>
  </w:style>
  <w:style w:type="character" w:customStyle="1" w:styleId="YltunnisteChar">
    <w:name w:val="Ylätunniste Char"/>
    <w:basedOn w:val="Kappaleenoletusfontti"/>
    <w:link w:val="Yltunniste"/>
    <w:uiPriority w:val="99"/>
    <w:rsid w:val="0082149C"/>
    <w:rPr>
      <w:rFonts w:ascii="Times New Roman" w:eastAsia="Times New Roman" w:hAnsi="Times New Roman" w:cs="Times New Roman"/>
      <w:sz w:val="24"/>
      <w:szCs w:val="24"/>
      <w:lang w:eastAsia="fi-FI"/>
    </w:rPr>
  </w:style>
  <w:style w:type="character" w:styleId="Kommentinviite">
    <w:name w:val="annotation reference"/>
    <w:basedOn w:val="Kappaleenoletusfontti"/>
    <w:uiPriority w:val="99"/>
    <w:semiHidden/>
    <w:unhideWhenUsed/>
    <w:rsid w:val="0082149C"/>
    <w:rPr>
      <w:sz w:val="16"/>
      <w:szCs w:val="16"/>
    </w:rPr>
  </w:style>
  <w:style w:type="paragraph" w:styleId="Kommentinteksti">
    <w:name w:val="annotation text"/>
    <w:basedOn w:val="Normaali"/>
    <w:link w:val="KommentintekstiChar"/>
    <w:uiPriority w:val="99"/>
    <w:semiHidden/>
    <w:unhideWhenUsed/>
    <w:rsid w:val="0082149C"/>
    <w:rPr>
      <w:sz w:val="20"/>
      <w:szCs w:val="20"/>
    </w:rPr>
  </w:style>
  <w:style w:type="character" w:customStyle="1" w:styleId="KommentintekstiChar">
    <w:name w:val="Kommentin teksti Char"/>
    <w:basedOn w:val="Kappaleenoletusfontti"/>
    <w:link w:val="Kommentinteksti"/>
    <w:uiPriority w:val="99"/>
    <w:semiHidden/>
    <w:rsid w:val="0082149C"/>
    <w:rPr>
      <w:rFonts w:ascii="Times New Roman" w:eastAsia="Times New Roman" w:hAnsi="Times New Roman" w:cs="Times New Roman"/>
      <w:sz w:val="20"/>
      <w:szCs w:val="20"/>
      <w:lang w:eastAsia="fi-FI"/>
    </w:rPr>
  </w:style>
  <w:style w:type="paragraph" w:styleId="Kommentinotsikko">
    <w:name w:val="annotation subject"/>
    <w:basedOn w:val="Kommentinteksti"/>
    <w:next w:val="Kommentinteksti"/>
    <w:link w:val="KommentinotsikkoChar"/>
    <w:uiPriority w:val="99"/>
    <w:semiHidden/>
    <w:unhideWhenUsed/>
    <w:rsid w:val="0082149C"/>
    <w:rPr>
      <w:b/>
      <w:bCs/>
    </w:rPr>
  </w:style>
  <w:style w:type="character" w:customStyle="1" w:styleId="KommentinotsikkoChar">
    <w:name w:val="Kommentin otsikko Char"/>
    <w:basedOn w:val="KommentintekstiChar"/>
    <w:link w:val="Kommentinotsikko"/>
    <w:uiPriority w:val="99"/>
    <w:semiHidden/>
    <w:rsid w:val="0082149C"/>
    <w:rPr>
      <w:rFonts w:ascii="Times New Roman" w:eastAsia="Times New Roman" w:hAnsi="Times New Roman" w:cs="Times New Roman"/>
      <w:b/>
      <w:bCs/>
      <w:sz w:val="20"/>
      <w:szCs w:val="20"/>
      <w:lang w:eastAsia="fi-FI"/>
    </w:rPr>
  </w:style>
  <w:style w:type="paragraph" w:styleId="Seliteteksti">
    <w:name w:val="Balloon Text"/>
    <w:basedOn w:val="Normaali"/>
    <w:link w:val="SelitetekstiChar"/>
    <w:uiPriority w:val="99"/>
    <w:semiHidden/>
    <w:unhideWhenUsed/>
    <w:rsid w:val="0082149C"/>
    <w:rPr>
      <w:rFonts w:ascii="Tahoma" w:hAnsi="Tahoma" w:cs="Tahoma"/>
      <w:sz w:val="16"/>
      <w:szCs w:val="16"/>
    </w:rPr>
  </w:style>
  <w:style w:type="character" w:customStyle="1" w:styleId="SelitetekstiChar">
    <w:name w:val="Seliteteksti Char"/>
    <w:basedOn w:val="Kappaleenoletusfontti"/>
    <w:link w:val="Seliteteksti"/>
    <w:uiPriority w:val="99"/>
    <w:semiHidden/>
    <w:rsid w:val="0082149C"/>
    <w:rPr>
      <w:rFonts w:ascii="Tahoma" w:eastAsia="Times New Roman" w:hAnsi="Tahoma" w:cs="Tahoma"/>
      <w:sz w:val="16"/>
      <w:szCs w:val="16"/>
      <w:lang w:eastAsia="fi-FI"/>
    </w:rPr>
  </w:style>
  <w:style w:type="character" w:styleId="Hyperlinkki">
    <w:name w:val="Hyperlink"/>
    <w:basedOn w:val="Kappaleenoletusfontti"/>
    <w:uiPriority w:val="99"/>
    <w:unhideWhenUsed/>
    <w:rsid w:val="00CE21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55205">
      <w:bodyDiv w:val="1"/>
      <w:marLeft w:val="0"/>
      <w:marRight w:val="0"/>
      <w:marTop w:val="0"/>
      <w:marBottom w:val="0"/>
      <w:divBdr>
        <w:top w:val="none" w:sz="0" w:space="0" w:color="auto"/>
        <w:left w:val="none" w:sz="0" w:space="0" w:color="auto"/>
        <w:bottom w:val="none" w:sz="0" w:space="0" w:color="auto"/>
        <w:right w:val="none" w:sz="0" w:space="0" w:color="auto"/>
      </w:divBdr>
    </w:div>
    <w:div w:id="826482346">
      <w:bodyDiv w:val="1"/>
      <w:marLeft w:val="0"/>
      <w:marRight w:val="0"/>
      <w:marTop w:val="0"/>
      <w:marBottom w:val="0"/>
      <w:divBdr>
        <w:top w:val="none" w:sz="0" w:space="0" w:color="auto"/>
        <w:left w:val="none" w:sz="0" w:space="0" w:color="auto"/>
        <w:bottom w:val="none" w:sz="0" w:space="0" w:color="auto"/>
        <w:right w:val="none" w:sz="0" w:space="0" w:color="auto"/>
      </w:divBdr>
    </w:div>
    <w:div w:id="98933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92B72-9897-425E-90CC-365C0201E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561</Words>
  <Characters>4551</Characters>
  <Application>Microsoft Office Word</Application>
  <DocSecurity>4</DocSecurity>
  <Lines>37</Lines>
  <Paragraphs>10</Paragraphs>
  <ScaleCrop>false</ScaleCrop>
  <HeadingPairs>
    <vt:vector size="2" baseType="variant">
      <vt:variant>
        <vt:lpstr>Otsikko</vt:lpstr>
      </vt:variant>
      <vt:variant>
        <vt:i4>1</vt:i4>
      </vt:variant>
    </vt:vector>
  </HeadingPairs>
  <TitlesOfParts>
    <vt:vector size="1" baseType="lpstr">
      <vt:lpstr/>
    </vt:vector>
  </TitlesOfParts>
  <Company>Puolustusvoimat</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Höysniemi Matti PV MPKK</dc:creator>
  <cp:lastModifiedBy>Saarela Helmi PV MPKK</cp:lastModifiedBy>
  <cp:revision>2</cp:revision>
  <cp:lastPrinted>2019-03-22T12:43:00Z</cp:lastPrinted>
  <dcterms:created xsi:type="dcterms:W3CDTF">2020-05-20T13:01:00Z</dcterms:created>
  <dcterms:modified xsi:type="dcterms:W3CDTF">2020-05-20T13:01:00Z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gnatures3">
    <vt:lpwstr>Allekirjoitus 3</vt:lpwstr>
  </property>
  <property fmtid="{D5CDD505-2E9C-101B-9397-08002B2CF9AE}" pid="3" name="CaseIDLong">
    <vt:lpwstr>1735/01.03.00/2020</vt:lpwstr>
  </property>
  <property fmtid="{D5CDD505-2E9C-101B-9397-08002B2CF9AE}" pid="4" name="DocCardId">
    <vt:lpwstr>AQ6937</vt:lpwstr>
  </property>
  <property fmtid="{D5CDD505-2E9C-101B-9397-08002B2CF9AE}" pid="5" name="Law¤0">
    <vt:lpwstr>Julkisuuslaki 6 § 09 k</vt:lpwstr>
  </property>
  <property fmtid="{D5CDD505-2E9C-101B-9397-08002B2CF9AE}" pid="6" name="PrivacyClass¤0">
    <vt:lpwstr>Julkisuuslaki 6 §</vt:lpwstr>
  </property>
  <property fmtid="{D5CDD505-2E9C-101B-9397-08002B2CF9AE}" pid="7" name="PrivacyClassification¤0">
    <vt:lpwstr>Julkisuuslaki 6 §</vt:lpwstr>
  </property>
  <property fmtid="{D5CDD505-2E9C-101B-9397-08002B2CF9AE}" pid="8" name="PrivacyClassification¤1">
    <vt:lpwstr>Julkisuuslaki 6 § 09 k</vt:lpwstr>
  </property>
  <property fmtid="{D5CDD505-2E9C-101B-9397-08002B2CF9AE}" pid="9" name="NormiLaatijaLyhenne">
    <vt:lpwstr>MPKK</vt:lpwstr>
  </property>
  <property fmtid="{D5CDD505-2E9C-101B-9397-08002B2CF9AE}" pid="10" name="NormiLaatijaSL">
    <vt:lpwstr/>
  </property>
  <property fmtid="{D5CDD505-2E9C-101B-9397-08002B2CF9AE}" pid="11" name="PrivacyClass">
    <vt:lpwstr/>
  </property>
</Properties>
</file>